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D2297" w14:textId="77777777" w:rsidR="00AA2C22" w:rsidRDefault="00AA2C22" w:rsidP="00AA2C22">
      <w:pPr>
        <w:contextualSpacing/>
        <w:rPr>
          <w:rFonts w:ascii="Gill Sans MT" w:hAnsi="Gill Sans MT"/>
          <w:b/>
          <w:color w:val="F47B20"/>
          <w:sz w:val="28"/>
          <w:szCs w:val="28"/>
        </w:rPr>
      </w:pPr>
    </w:p>
    <w:p w14:paraId="3AC4C988" w14:textId="77777777" w:rsidR="00932A85" w:rsidRPr="00961896" w:rsidRDefault="00932A85" w:rsidP="00932A85">
      <w:pPr>
        <w:ind w:hanging="851"/>
        <w:contextualSpacing/>
        <w:rPr>
          <w:rFonts w:ascii="Gill Sans MT" w:hAnsi="Gill Sans MT"/>
          <w:b/>
          <w:color w:val="92D050"/>
          <w:sz w:val="24"/>
          <w:szCs w:val="24"/>
        </w:rPr>
      </w:pPr>
      <w:r w:rsidRPr="00961896">
        <w:rPr>
          <w:rFonts w:ascii="Gill Sans MT" w:hAnsi="Gill Sans MT"/>
          <w:b/>
          <w:color w:val="92D050"/>
          <w:sz w:val="24"/>
          <w:szCs w:val="24"/>
        </w:rPr>
        <w:t>Job description and</w:t>
      </w:r>
      <w:r w:rsidR="009B35D1" w:rsidRPr="00961896">
        <w:rPr>
          <w:rFonts w:ascii="Gill Sans MT" w:hAnsi="Gill Sans MT"/>
          <w:b/>
          <w:color w:val="92D050"/>
          <w:sz w:val="24"/>
          <w:szCs w:val="24"/>
        </w:rPr>
        <w:t xml:space="preserve"> employee specification</w:t>
      </w:r>
    </w:p>
    <w:tbl>
      <w:tblPr>
        <w:tblStyle w:val="TableGrid"/>
        <w:tblW w:w="107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108"/>
        <w:gridCol w:w="1877"/>
        <w:gridCol w:w="2801"/>
      </w:tblGrid>
      <w:tr w:rsidR="00932A85" w:rsidRPr="00961896" w14:paraId="148A5F6D" w14:textId="77777777" w:rsidTr="002002A9">
        <w:tc>
          <w:tcPr>
            <w:tcW w:w="2127" w:type="dxa"/>
          </w:tcPr>
          <w:p w14:paraId="2A74359B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473954EC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>Job title:</w:t>
            </w:r>
          </w:p>
        </w:tc>
        <w:tc>
          <w:tcPr>
            <w:tcW w:w="3935" w:type="dxa"/>
            <w:gridSpan w:val="2"/>
          </w:tcPr>
          <w:p w14:paraId="7D7BC4DC" w14:textId="77777777" w:rsidR="00932A85" w:rsidRPr="00961896" w:rsidRDefault="00932A85" w:rsidP="00A503D4">
            <w:pPr>
              <w:rPr>
                <w:rFonts w:ascii="Gill Sans MT" w:hAnsi="Gill Sans MT" w:cstheme="minorHAnsi"/>
              </w:rPr>
            </w:pPr>
          </w:p>
          <w:p w14:paraId="103C380B" w14:textId="77777777" w:rsidR="00932A85" w:rsidRPr="00961896" w:rsidRDefault="009C5302" w:rsidP="00A503D4">
            <w:pPr>
              <w:rPr>
                <w:rFonts w:ascii="Gill Sans MT" w:hAnsi="Gill Sans MT" w:cstheme="minorHAnsi"/>
              </w:rPr>
            </w:pPr>
            <w:r w:rsidRPr="00961896">
              <w:rPr>
                <w:rFonts w:ascii="Gill Sans MT" w:hAnsi="Gill Sans MT" w:cstheme="minorHAnsi"/>
              </w:rPr>
              <w:t>Charge Hand</w:t>
            </w:r>
          </w:p>
        </w:tc>
        <w:tc>
          <w:tcPr>
            <w:tcW w:w="1877" w:type="dxa"/>
          </w:tcPr>
          <w:p w14:paraId="713EA4E2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0B48565C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>Location:</w:t>
            </w:r>
          </w:p>
        </w:tc>
        <w:tc>
          <w:tcPr>
            <w:tcW w:w="2801" w:type="dxa"/>
          </w:tcPr>
          <w:p w14:paraId="7125BC65" w14:textId="77777777" w:rsidR="00932A85" w:rsidRPr="00961896" w:rsidRDefault="00932A85" w:rsidP="00A503D4">
            <w:pPr>
              <w:rPr>
                <w:rFonts w:ascii="Gill Sans MT" w:hAnsi="Gill Sans MT" w:cstheme="minorHAnsi"/>
              </w:rPr>
            </w:pPr>
            <w:r w:rsidRPr="00961896">
              <w:rPr>
                <w:rFonts w:ascii="Gill Sans MT" w:hAnsi="Gill Sans MT" w:cstheme="minorHAnsi"/>
              </w:rPr>
              <w:t xml:space="preserve"> </w:t>
            </w:r>
          </w:p>
          <w:p w14:paraId="4FB958A4" w14:textId="1AB1FC93" w:rsidR="009B35D1" w:rsidRPr="00961896" w:rsidRDefault="00E34FF8" w:rsidP="00A503D4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 xml:space="preserve">South Cerney, </w:t>
            </w:r>
            <w:r w:rsidR="009C5302" w:rsidRPr="00961896">
              <w:rPr>
                <w:rFonts w:ascii="Gill Sans MT" w:hAnsi="Gill Sans MT" w:cstheme="minorHAnsi"/>
              </w:rPr>
              <w:t>Gloucestershire</w:t>
            </w:r>
            <w:r>
              <w:rPr>
                <w:rFonts w:ascii="Gill Sans MT" w:hAnsi="Gill Sans MT" w:cstheme="minorHAnsi"/>
              </w:rPr>
              <w:t>, GL7 5UJ.</w:t>
            </w:r>
          </w:p>
        </w:tc>
      </w:tr>
      <w:tr w:rsidR="00932A85" w:rsidRPr="00961896" w14:paraId="64460D59" w14:textId="77777777" w:rsidTr="002002A9">
        <w:tc>
          <w:tcPr>
            <w:tcW w:w="2127" w:type="dxa"/>
          </w:tcPr>
          <w:p w14:paraId="1B7B95E4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6F3215A1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 xml:space="preserve">Reports to: </w:t>
            </w:r>
          </w:p>
        </w:tc>
        <w:tc>
          <w:tcPr>
            <w:tcW w:w="3935" w:type="dxa"/>
            <w:gridSpan w:val="2"/>
          </w:tcPr>
          <w:p w14:paraId="6F74BE77" w14:textId="77777777" w:rsidR="00932A85" w:rsidRPr="00961896" w:rsidRDefault="00932A85" w:rsidP="00A503D4">
            <w:pPr>
              <w:rPr>
                <w:rFonts w:ascii="Gill Sans MT" w:hAnsi="Gill Sans MT" w:cstheme="minorHAnsi"/>
              </w:rPr>
            </w:pPr>
          </w:p>
          <w:p w14:paraId="6CBBDA88" w14:textId="77777777" w:rsidR="00932A85" w:rsidRPr="00961896" w:rsidRDefault="009C5302" w:rsidP="00A503D4">
            <w:pPr>
              <w:rPr>
                <w:rFonts w:ascii="Gill Sans MT" w:hAnsi="Gill Sans MT" w:cstheme="minorHAnsi"/>
              </w:rPr>
            </w:pPr>
            <w:r w:rsidRPr="00961896">
              <w:rPr>
                <w:rFonts w:ascii="Gill Sans MT" w:hAnsi="Gill Sans MT" w:cstheme="minorHAnsi"/>
              </w:rPr>
              <w:t>Contract Supervisors</w:t>
            </w:r>
          </w:p>
        </w:tc>
        <w:tc>
          <w:tcPr>
            <w:tcW w:w="1877" w:type="dxa"/>
          </w:tcPr>
          <w:p w14:paraId="7DBB849F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1DDBB349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>Working hours:</w:t>
            </w:r>
          </w:p>
        </w:tc>
        <w:tc>
          <w:tcPr>
            <w:tcW w:w="2801" w:type="dxa"/>
          </w:tcPr>
          <w:p w14:paraId="1079C42D" w14:textId="77777777" w:rsidR="00932A85" w:rsidRPr="00961896" w:rsidRDefault="00932A85" w:rsidP="00A503D4">
            <w:pPr>
              <w:rPr>
                <w:rFonts w:ascii="Gill Sans MT" w:hAnsi="Gill Sans MT" w:cstheme="minorHAnsi"/>
              </w:rPr>
            </w:pPr>
          </w:p>
          <w:p w14:paraId="2A679EDB" w14:textId="239C165D" w:rsidR="00932A85" w:rsidRPr="00961896" w:rsidRDefault="00245475" w:rsidP="00A503D4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37 Hours per week</w:t>
            </w:r>
            <w:r w:rsidR="00932A85" w:rsidRPr="00961896">
              <w:rPr>
                <w:rFonts w:ascii="Gill Sans MT" w:hAnsi="Gill Sans MT" w:cstheme="minorHAnsi"/>
              </w:rPr>
              <w:t xml:space="preserve">  </w:t>
            </w:r>
          </w:p>
        </w:tc>
      </w:tr>
      <w:tr w:rsidR="00932A85" w:rsidRPr="00961896" w14:paraId="24C61F9E" w14:textId="77777777" w:rsidTr="002002A9">
        <w:tc>
          <w:tcPr>
            <w:tcW w:w="2127" w:type="dxa"/>
          </w:tcPr>
          <w:p w14:paraId="6E7B0EB5" w14:textId="77777777" w:rsidR="00CF152B" w:rsidRPr="00961896" w:rsidRDefault="00CF152B" w:rsidP="00A503D4">
            <w:pPr>
              <w:rPr>
                <w:rFonts w:ascii="Gill Sans MT" w:hAnsi="Gill Sans MT" w:cstheme="minorHAnsi"/>
                <w:b/>
              </w:rPr>
            </w:pPr>
          </w:p>
          <w:p w14:paraId="01F02DDE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>Job number:</w:t>
            </w:r>
          </w:p>
        </w:tc>
        <w:tc>
          <w:tcPr>
            <w:tcW w:w="3935" w:type="dxa"/>
            <w:gridSpan w:val="2"/>
          </w:tcPr>
          <w:p w14:paraId="761C57B7" w14:textId="77777777" w:rsidR="00932A85" w:rsidRPr="00961896" w:rsidRDefault="00932A85" w:rsidP="00A503D4">
            <w:pPr>
              <w:rPr>
                <w:rFonts w:ascii="Gill Sans MT" w:hAnsi="Gill Sans MT" w:cstheme="minorHAnsi"/>
              </w:rPr>
            </w:pPr>
          </w:p>
          <w:p w14:paraId="385DFEEB" w14:textId="5616033B" w:rsidR="00932A85" w:rsidRPr="00961896" w:rsidRDefault="00932A85" w:rsidP="00A503D4">
            <w:pPr>
              <w:rPr>
                <w:rFonts w:ascii="Gill Sans MT" w:hAnsi="Gill Sans MT" w:cstheme="minorHAnsi"/>
              </w:rPr>
            </w:pPr>
          </w:p>
        </w:tc>
        <w:tc>
          <w:tcPr>
            <w:tcW w:w="1877" w:type="dxa"/>
          </w:tcPr>
          <w:p w14:paraId="09095C75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472CBB3C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>Salary grade:</w:t>
            </w:r>
          </w:p>
        </w:tc>
        <w:tc>
          <w:tcPr>
            <w:tcW w:w="2801" w:type="dxa"/>
          </w:tcPr>
          <w:p w14:paraId="1A17D89F" w14:textId="77777777" w:rsidR="00932A85" w:rsidRPr="00961896" w:rsidRDefault="00932A85" w:rsidP="00A503D4">
            <w:pPr>
              <w:rPr>
                <w:rFonts w:ascii="Gill Sans MT" w:hAnsi="Gill Sans MT" w:cstheme="minorHAnsi"/>
              </w:rPr>
            </w:pPr>
          </w:p>
          <w:p w14:paraId="1FDE0DDA" w14:textId="18CACC6A" w:rsidR="00932A85" w:rsidRPr="00961896" w:rsidRDefault="005E3935" w:rsidP="00A503D4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 xml:space="preserve">£30,024 - </w:t>
            </w:r>
            <w:r w:rsidR="004E60AC">
              <w:rPr>
                <w:rFonts w:ascii="Gill Sans MT" w:hAnsi="Gill Sans MT" w:cstheme="minorHAnsi"/>
              </w:rPr>
              <w:t>£31,022</w:t>
            </w:r>
          </w:p>
        </w:tc>
      </w:tr>
      <w:tr w:rsidR="00932A85" w:rsidRPr="00961896" w14:paraId="1F61E353" w14:textId="77777777" w:rsidTr="002002A9">
        <w:tc>
          <w:tcPr>
            <w:tcW w:w="2127" w:type="dxa"/>
          </w:tcPr>
          <w:p w14:paraId="5FB7A572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2352F755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 xml:space="preserve">Supervises: </w:t>
            </w:r>
          </w:p>
        </w:tc>
        <w:tc>
          <w:tcPr>
            <w:tcW w:w="8613" w:type="dxa"/>
            <w:gridSpan w:val="4"/>
          </w:tcPr>
          <w:p w14:paraId="40E74774" w14:textId="77777777" w:rsidR="00932A85" w:rsidRPr="00961896" w:rsidRDefault="00932A85" w:rsidP="00A503D4">
            <w:pPr>
              <w:rPr>
                <w:rFonts w:ascii="Gill Sans MT" w:hAnsi="Gill Sans MT" w:cstheme="minorHAnsi"/>
              </w:rPr>
            </w:pPr>
          </w:p>
          <w:p w14:paraId="03AD033D" w14:textId="109D58E6" w:rsidR="00932A85" w:rsidRPr="00961896" w:rsidRDefault="00EB19B0" w:rsidP="00CF152B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Some supervisory responsibility</w:t>
            </w:r>
          </w:p>
        </w:tc>
      </w:tr>
      <w:tr w:rsidR="00932A85" w:rsidRPr="00961896" w14:paraId="37C0FEE8" w14:textId="77777777" w:rsidTr="002002A9">
        <w:tc>
          <w:tcPr>
            <w:tcW w:w="2127" w:type="dxa"/>
          </w:tcPr>
          <w:p w14:paraId="095AA86B" w14:textId="77777777" w:rsidR="00CF152B" w:rsidRPr="00961896" w:rsidRDefault="00CF152B" w:rsidP="00A503D4">
            <w:pPr>
              <w:rPr>
                <w:rFonts w:ascii="Gill Sans MT" w:hAnsi="Gill Sans MT" w:cstheme="minorHAnsi"/>
                <w:b/>
              </w:rPr>
            </w:pPr>
          </w:p>
          <w:p w14:paraId="75FBCC5C" w14:textId="77777777" w:rsidR="00932A85" w:rsidRPr="00961896" w:rsidRDefault="009B35D1" w:rsidP="00A503D4">
            <w:pPr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>Main p</w:t>
            </w:r>
            <w:r w:rsidR="00932A85" w:rsidRPr="00961896">
              <w:rPr>
                <w:rFonts w:ascii="Gill Sans MT" w:hAnsi="Gill Sans MT" w:cstheme="minorHAnsi"/>
                <w:b/>
              </w:rPr>
              <w:t>urpose</w:t>
            </w:r>
            <w:r w:rsidRPr="00961896">
              <w:rPr>
                <w:rFonts w:ascii="Gill Sans MT" w:hAnsi="Gill Sans MT" w:cstheme="minorHAnsi"/>
                <w:b/>
              </w:rPr>
              <w:t xml:space="preserve"> of the job</w:t>
            </w:r>
            <w:r w:rsidR="00932A85" w:rsidRPr="00961896">
              <w:rPr>
                <w:rFonts w:ascii="Gill Sans MT" w:hAnsi="Gill Sans MT" w:cstheme="minorHAnsi"/>
                <w:b/>
              </w:rPr>
              <w:t>:</w:t>
            </w:r>
          </w:p>
        </w:tc>
        <w:tc>
          <w:tcPr>
            <w:tcW w:w="8613" w:type="dxa"/>
            <w:gridSpan w:val="4"/>
          </w:tcPr>
          <w:p w14:paraId="57DBEE2A" w14:textId="77777777" w:rsidR="00CF152B" w:rsidRPr="00961896" w:rsidRDefault="00CF152B" w:rsidP="00A503D4">
            <w:pPr>
              <w:rPr>
                <w:rFonts w:ascii="Gill Sans MT" w:hAnsi="Gill Sans MT" w:cstheme="minorHAnsi"/>
              </w:rPr>
            </w:pPr>
          </w:p>
          <w:p w14:paraId="2B4CAE21" w14:textId="6E2FF62B" w:rsidR="00AE6D41" w:rsidRPr="00961896" w:rsidRDefault="009C5302" w:rsidP="009C5302">
            <w:pPr>
              <w:rPr>
                <w:rFonts w:ascii="Gill Sans MT" w:hAnsi="Gill Sans MT" w:cstheme="minorHAnsi"/>
              </w:rPr>
            </w:pPr>
            <w:r w:rsidRPr="00961896">
              <w:rPr>
                <w:rFonts w:ascii="Gill Sans MT" w:hAnsi="Gill Sans MT" w:cstheme="minorHAnsi"/>
              </w:rPr>
              <w:t>To assist</w:t>
            </w:r>
            <w:r w:rsidR="00286985">
              <w:rPr>
                <w:rFonts w:ascii="Gill Sans MT" w:hAnsi="Gill Sans MT" w:cstheme="minorHAnsi"/>
              </w:rPr>
              <w:t xml:space="preserve"> and support</w:t>
            </w:r>
            <w:r w:rsidRPr="00961896">
              <w:rPr>
                <w:rFonts w:ascii="Gill Sans MT" w:hAnsi="Gill Sans MT" w:cstheme="minorHAnsi"/>
              </w:rPr>
              <w:t xml:space="preserve"> the </w:t>
            </w:r>
            <w:r w:rsidR="00286985">
              <w:rPr>
                <w:rFonts w:ascii="Gill Sans MT" w:hAnsi="Gill Sans MT" w:cstheme="minorHAnsi"/>
              </w:rPr>
              <w:t>O</w:t>
            </w:r>
            <w:r w:rsidR="00A333F4">
              <w:rPr>
                <w:rFonts w:ascii="Gill Sans MT" w:hAnsi="Gill Sans MT" w:cstheme="minorHAnsi"/>
              </w:rPr>
              <w:t xml:space="preserve">perations </w:t>
            </w:r>
            <w:r w:rsidR="00286985">
              <w:rPr>
                <w:rFonts w:ascii="Gill Sans MT" w:hAnsi="Gill Sans MT" w:cstheme="minorHAnsi"/>
              </w:rPr>
              <w:t>T</w:t>
            </w:r>
            <w:r w:rsidR="00A333F4">
              <w:rPr>
                <w:rFonts w:ascii="Gill Sans MT" w:hAnsi="Gill Sans MT" w:cstheme="minorHAnsi"/>
              </w:rPr>
              <w:t xml:space="preserve">eam </w:t>
            </w:r>
            <w:r w:rsidR="003243AC">
              <w:rPr>
                <w:rFonts w:ascii="Gill Sans MT" w:hAnsi="Gill Sans MT" w:cstheme="minorHAnsi"/>
              </w:rPr>
              <w:t xml:space="preserve">to complete daily </w:t>
            </w:r>
            <w:r w:rsidR="004A367F">
              <w:rPr>
                <w:rFonts w:ascii="Gill Sans MT" w:hAnsi="Gill Sans MT" w:cstheme="minorHAnsi"/>
              </w:rPr>
              <w:t xml:space="preserve">waste and recycling collections </w:t>
            </w:r>
            <w:r w:rsidR="00C136C2">
              <w:rPr>
                <w:rFonts w:ascii="Gill Sans MT" w:hAnsi="Gill Sans MT" w:cstheme="minorHAnsi"/>
              </w:rPr>
              <w:t xml:space="preserve">and safety checks. </w:t>
            </w:r>
            <w:r w:rsidR="00CC3930" w:rsidRPr="00961896">
              <w:rPr>
                <w:rFonts w:ascii="Gill Sans MT" w:hAnsi="Gill Sans MT" w:cstheme="minorHAnsi"/>
              </w:rPr>
              <w:t>Provide guidance and instruction to site operatives ensuring compliance with relevant Healthy and Safety, Legal and Contractual obligations. Ensuring a smooth running of the site on a day-to-day basis masking sure to carry out all necessary tasks within operational requirements</w:t>
            </w:r>
            <w:r w:rsidR="006861AE">
              <w:rPr>
                <w:rFonts w:ascii="Gill Sans MT" w:hAnsi="Gill Sans MT" w:cstheme="minorHAnsi"/>
              </w:rPr>
              <w:t xml:space="preserve"> which may include loading or driving vehicles</w:t>
            </w:r>
            <w:r w:rsidR="00CC3930" w:rsidRPr="00961896">
              <w:rPr>
                <w:rFonts w:ascii="Gill Sans MT" w:hAnsi="Gill Sans MT" w:cstheme="minorHAnsi"/>
              </w:rPr>
              <w:t>.</w:t>
            </w:r>
          </w:p>
        </w:tc>
      </w:tr>
      <w:tr w:rsidR="00932A85" w:rsidRPr="00961896" w14:paraId="13B352A4" w14:textId="77777777" w:rsidTr="002002A9">
        <w:tc>
          <w:tcPr>
            <w:tcW w:w="2127" w:type="dxa"/>
          </w:tcPr>
          <w:p w14:paraId="01FFD8BC" w14:textId="77777777" w:rsidR="00932A85" w:rsidRPr="00961896" w:rsidRDefault="00932A85" w:rsidP="00A503D4">
            <w:pPr>
              <w:rPr>
                <w:rFonts w:ascii="Gill Sans MT" w:hAnsi="Gill Sans MT" w:cstheme="minorHAnsi"/>
              </w:rPr>
            </w:pPr>
          </w:p>
          <w:p w14:paraId="4F2A5E97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 xml:space="preserve">Key </w:t>
            </w:r>
            <w:r w:rsidR="00AA57E3" w:rsidRPr="00961896">
              <w:rPr>
                <w:rFonts w:ascii="Gill Sans MT" w:hAnsi="Gill Sans MT" w:cstheme="minorHAnsi"/>
                <w:b/>
              </w:rPr>
              <w:t xml:space="preserve">duties and </w:t>
            </w:r>
            <w:r w:rsidRPr="00961896">
              <w:rPr>
                <w:rFonts w:ascii="Gill Sans MT" w:hAnsi="Gill Sans MT" w:cstheme="minorHAnsi"/>
                <w:b/>
              </w:rPr>
              <w:t xml:space="preserve">responsibilities: </w:t>
            </w:r>
          </w:p>
        </w:tc>
        <w:tc>
          <w:tcPr>
            <w:tcW w:w="8613" w:type="dxa"/>
            <w:gridSpan w:val="4"/>
          </w:tcPr>
          <w:p w14:paraId="277BACD6" w14:textId="77777777" w:rsidR="009B35D1" w:rsidRPr="00961896" w:rsidRDefault="009B35D1" w:rsidP="009B35D1">
            <w:pPr>
              <w:spacing w:line="276" w:lineRule="auto"/>
              <w:rPr>
                <w:rFonts w:ascii="Gill Sans MT" w:hAnsi="Gill Sans MT" w:cstheme="minorHAnsi"/>
                <w:b/>
              </w:rPr>
            </w:pPr>
          </w:p>
          <w:p w14:paraId="4EA26063" w14:textId="77777777" w:rsidR="009B35D1" w:rsidRPr="00961896" w:rsidRDefault="009B35D1" w:rsidP="009B35D1">
            <w:pPr>
              <w:spacing w:line="276" w:lineRule="auto"/>
              <w:rPr>
                <w:rFonts w:ascii="Gill Sans MT" w:hAnsi="Gill Sans MT" w:cstheme="minorHAnsi"/>
              </w:rPr>
            </w:pPr>
            <w:r w:rsidRPr="00961896">
              <w:rPr>
                <w:rFonts w:ascii="Gill Sans MT" w:hAnsi="Gill Sans MT" w:cstheme="minorHAnsi"/>
                <w:b/>
              </w:rPr>
              <w:t>This job description sets out the key outcomes required. It does not specify in detail all the activities required to achieve these outcomes</w:t>
            </w:r>
            <w:r w:rsidRPr="00961896">
              <w:rPr>
                <w:rFonts w:ascii="Gill Sans MT" w:hAnsi="Gill Sans MT" w:cstheme="minorHAnsi"/>
              </w:rPr>
              <w:t>.</w:t>
            </w:r>
          </w:p>
          <w:p w14:paraId="46589D37" w14:textId="77777777" w:rsidR="007B67C7" w:rsidRPr="00961896" w:rsidRDefault="007B67C7" w:rsidP="009B35D1">
            <w:pPr>
              <w:spacing w:line="276" w:lineRule="auto"/>
              <w:rPr>
                <w:rFonts w:ascii="Gill Sans MT" w:hAnsi="Gill Sans MT" w:cstheme="minorHAnsi"/>
              </w:rPr>
            </w:pPr>
          </w:p>
          <w:p w14:paraId="50942C5C" w14:textId="77777777" w:rsidR="009B35D1" w:rsidRPr="00961896" w:rsidRDefault="004E295D" w:rsidP="00A503D4">
            <w:pPr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>This is what we need you to do:</w:t>
            </w:r>
          </w:p>
          <w:p w14:paraId="5F76960B" w14:textId="77777777" w:rsidR="00932A85" w:rsidRPr="00961896" w:rsidRDefault="008A3A71" w:rsidP="008A3A71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 xml:space="preserve">Perform daily site checks to ensure safety of members of staff, contractors and members of public. </w:t>
            </w:r>
          </w:p>
          <w:p w14:paraId="63670EEB" w14:textId="77777777" w:rsidR="00AE6D41" w:rsidRPr="00961896" w:rsidRDefault="008A3A71" w:rsidP="008A3A71">
            <w:pPr>
              <w:pStyle w:val="ListParagraph"/>
              <w:numPr>
                <w:ilvl w:val="0"/>
                <w:numId w:val="13"/>
              </w:numPr>
              <w:rPr>
                <w:rFonts w:ascii="Gill Sans MT" w:eastAsiaTheme="minorHAnsi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 xml:space="preserve">Ensure the correct PPE is </w:t>
            </w:r>
            <w:proofErr w:type="gramStart"/>
            <w:r w:rsidRPr="00961896">
              <w:rPr>
                <w:rFonts w:ascii="Gill Sans MT" w:hAnsi="Gill Sans MT" w:cstheme="minorHAnsi"/>
                <w:sz w:val="22"/>
                <w:szCs w:val="22"/>
              </w:rPr>
              <w:t>worn at all times</w:t>
            </w:r>
            <w:proofErr w:type="gramEnd"/>
            <w:r w:rsidRPr="00961896">
              <w:rPr>
                <w:rFonts w:ascii="Gill Sans MT" w:hAnsi="Gill Sans MT" w:cstheme="minorHAnsi"/>
                <w:sz w:val="22"/>
                <w:szCs w:val="22"/>
              </w:rPr>
              <w:t xml:space="preserve"> by yourself and all other site operatives including any additional PPE required for dealing with specific waste streams. </w:t>
            </w:r>
          </w:p>
          <w:p w14:paraId="03B42EEF" w14:textId="77777777" w:rsidR="00AE6D41" w:rsidRPr="00961896" w:rsidRDefault="006C43EC" w:rsidP="006C43EC">
            <w:pPr>
              <w:pStyle w:val="ListParagraph"/>
              <w:numPr>
                <w:ilvl w:val="0"/>
                <w:numId w:val="13"/>
              </w:numPr>
              <w:rPr>
                <w:rFonts w:ascii="Gill Sans MT" w:eastAsiaTheme="minorHAnsi" w:hAnsi="Gill Sans MT" w:cstheme="minorHAnsi"/>
                <w:sz w:val="22"/>
                <w:szCs w:val="22"/>
              </w:rPr>
            </w:pPr>
            <w:r w:rsidRPr="00961896">
              <w:rPr>
                <w:rFonts w:ascii="Gill Sans MT" w:eastAsiaTheme="minorHAnsi" w:hAnsi="Gill Sans MT" w:cstheme="minorHAnsi"/>
                <w:sz w:val="22"/>
                <w:szCs w:val="22"/>
              </w:rPr>
              <w:t>Operate fixed and mobile plant and equipment safely and competently following appropriate training and authorisation.</w:t>
            </w:r>
          </w:p>
          <w:p w14:paraId="327926F8" w14:textId="51AE3B4A" w:rsidR="006C43EC" w:rsidRPr="00C136C2" w:rsidRDefault="006C43EC" w:rsidP="00CE4F37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eastAsiaTheme="minorHAnsi" w:hAnsi="Gill Sans MT" w:cstheme="minorHAnsi"/>
                <w:sz w:val="22"/>
                <w:szCs w:val="22"/>
              </w:rPr>
              <w:t>To assist with the General Site Operations as needed, ensuring Compliance to all company Policies and practices while aiding and assisting the Contract Supervisor</w:t>
            </w:r>
            <w:r w:rsidR="00C136C2">
              <w:rPr>
                <w:rFonts w:ascii="Gill Sans MT" w:eastAsiaTheme="minorHAnsi" w:hAnsi="Gill Sans MT" w:cstheme="minorHAnsi"/>
                <w:sz w:val="22"/>
                <w:szCs w:val="22"/>
              </w:rPr>
              <w:t>s</w:t>
            </w:r>
            <w:r w:rsidRPr="00961896">
              <w:rPr>
                <w:rFonts w:ascii="Gill Sans MT" w:eastAsiaTheme="minorHAnsi" w:hAnsi="Gill Sans MT" w:cstheme="minorHAnsi"/>
                <w:sz w:val="22"/>
                <w:szCs w:val="22"/>
              </w:rPr>
              <w:t xml:space="preserve"> or the Operations Manager</w:t>
            </w:r>
          </w:p>
          <w:p w14:paraId="499F44D3" w14:textId="00E03D00" w:rsidR="00C136C2" w:rsidRPr="00F6149D" w:rsidRDefault="00C136C2" w:rsidP="00CE4F37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eastAsiaTheme="minorHAnsi" w:hAnsi="Gill Sans MT" w:cstheme="minorHAnsi"/>
                <w:sz w:val="22"/>
                <w:szCs w:val="22"/>
              </w:rPr>
              <w:t xml:space="preserve">Be prepared to </w:t>
            </w:r>
            <w:r w:rsidR="002518AC">
              <w:rPr>
                <w:rFonts w:ascii="Gill Sans MT" w:eastAsiaTheme="minorHAnsi" w:hAnsi="Gill Sans MT" w:cstheme="minorHAnsi"/>
                <w:sz w:val="22"/>
                <w:szCs w:val="22"/>
              </w:rPr>
              <w:t>assist crews by loading or driving vehicles</w:t>
            </w:r>
          </w:p>
          <w:p w14:paraId="3DAFE1DC" w14:textId="6BF71FA0" w:rsidR="00F6149D" w:rsidRPr="001D0DA9" w:rsidRDefault="00F6149D" w:rsidP="00CE4F37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eastAsiaTheme="minorHAnsi" w:hAnsi="Gill Sans MT" w:cstheme="minorHAnsi"/>
                <w:sz w:val="22"/>
                <w:szCs w:val="22"/>
              </w:rPr>
              <w:t>Adhere to all company policies and proced</w:t>
            </w:r>
            <w:r w:rsidR="005B1EE5">
              <w:rPr>
                <w:rFonts w:ascii="Gill Sans MT" w:eastAsiaTheme="minorHAnsi" w:hAnsi="Gill Sans MT" w:cstheme="minorHAnsi"/>
                <w:sz w:val="22"/>
                <w:szCs w:val="22"/>
              </w:rPr>
              <w:t xml:space="preserve">ures including but not limited to those detailed in the </w:t>
            </w:r>
            <w:proofErr w:type="gramStart"/>
            <w:r w:rsidR="005B1EE5">
              <w:rPr>
                <w:rFonts w:ascii="Gill Sans MT" w:eastAsiaTheme="minorHAnsi" w:hAnsi="Gill Sans MT" w:cstheme="minorHAnsi"/>
                <w:sz w:val="22"/>
                <w:szCs w:val="22"/>
              </w:rPr>
              <w:t>operatives</w:t>
            </w:r>
            <w:proofErr w:type="gramEnd"/>
            <w:r w:rsidR="005B1EE5">
              <w:rPr>
                <w:rFonts w:ascii="Gill Sans MT" w:eastAsiaTheme="minorHAnsi" w:hAnsi="Gill Sans MT" w:cstheme="minorHAnsi"/>
                <w:sz w:val="22"/>
                <w:szCs w:val="22"/>
              </w:rPr>
              <w:t xml:space="preserve"> handbook</w:t>
            </w:r>
          </w:p>
          <w:p w14:paraId="0EC1E9A6" w14:textId="5EA6BDF9" w:rsidR="001D0DA9" w:rsidRPr="00BD138D" w:rsidRDefault="001D0DA9" w:rsidP="00CE4F37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eastAsiaTheme="minorHAnsi" w:hAnsi="Gill Sans MT" w:cstheme="minorHAnsi"/>
                <w:sz w:val="22"/>
                <w:szCs w:val="22"/>
              </w:rPr>
              <w:t xml:space="preserve">To carry out other duties that may be required </w:t>
            </w:r>
            <w:r w:rsidR="00034971">
              <w:rPr>
                <w:rFonts w:ascii="Gill Sans MT" w:eastAsiaTheme="minorHAnsi" w:hAnsi="Gill Sans MT" w:cstheme="minorHAnsi"/>
                <w:sz w:val="22"/>
                <w:szCs w:val="22"/>
              </w:rPr>
              <w:t xml:space="preserve">commensurate with </w:t>
            </w:r>
            <w:r w:rsidR="00EA71A8">
              <w:rPr>
                <w:rFonts w:ascii="Gill Sans MT" w:eastAsiaTheme="minorHAnsi" w:hAnsi="Gill Sans MT" w:cstheme="minorHAnsi"/>
                <w:sz w:val="22"/>
                <w:szCs w:val="22"/>
              </w:rPr>
              <w:t>general level of responsibility for the post, as required by the Contract Supervisors or Operations Manager</w:t>
            </w:r>
          </w:p>
          <w:p w14:paraId="79F43F6F" w14:textId="4B0F5745" w:rsidR="00BD138D" w:rsidRPr="00961896" w:rsidRDefault="00BD138D" w:rsidP="00CE4F37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eastAsiaTheme="minorHAnsi" w:hAnsi="Gill Sans MT" w:cstheme="minorHAnsi"/>
                <w:sz w:val="22"/>
                <w:szCs w:val="22"/>
              </w:rPr>
              <w:t>To undertake stock takes, operate as front of house for operations in dealing with staff requests</w:t>
            </w:r>
            <w:r w:rsidR="006171C8">
              <w:rPr>
                <w:rFonts w:ascii="Gill Sans MT" w:eastAsiaTheme="minorHAnsi" w:hAnsi="Gill Sans MT" w:cstheme="minorHAnsi"/>
                <w:sz w:val="22"/>
                <w:szCs w:val="22"/>
              </w:rPr>
              <w:t xml:space="preserve"> e.g. leave booking, PPE requests, delivery toolbox talks and the maintaining of records</w:t>
            </w:r>
          </w:p>
          <w:p w14:paraId="6CD8CF02" w14:textId="77777777" w:rsidR="006C43EC" w:rsidRPr="00961896" w:rsidRDefault="006C43EC" w:rsidP="00CE4F37">
            <w:pPr>
              <w:spacing w:line="276" w:lineRule="auto"/>
              <w:contextualSpacing/>
              <w:rPr>
                <w:rFonts w:ascii="Gill Sans MT" w:hAnsi="Gill Sans MT" w:cstheme="minorHAnsi"/>
                <w:b/>
              </w:rPr>
            </w:pPr>
          </w:p>
          <w:p w14:paraId="548A748A" w14:textId="77777777" w:rsidR="00932A85" w:rsidRPr="00961896" w:rsidRDefault="00CC17DA" w:rsidP="00CE4F37">
            <w:pPr>
              <w:spacing w:line="276" w:lineRule="auto"/>
              <w:contextualSpacing/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 xml:space="preserve">All employees of Ubico </w:t>
            </w:r>
            <w:r w:rsidR="007B67C7" w:rsidRPr="00961896">
              <w:rPr>
                <w:rFonts w:ascii="Gill Sans MT" w:hAnsi="Gill Sans MT" w:cstheme="minorHAnsi"/>
                <w:b/>
              </w:rPr>
              <w:t>are also expected to:</w:t>
            </w:r>
          </w:p>
          <w:p w14:paraId="5EA5B2DD" w14:textId="77777777" w:rsidR="00932A85" w:rsidRPr="00961896" w:rsidRDefault="004E7B51" w:rsidP="00CE4F3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>Work</w:t>
            </w:r>
            <w:r w:rsidR="00932A85" w:rsidRPr="00961896">
              <w:rPr>
                <w:rFonts w:ascii="Gill Sans MT" w:hAnsi="Gill Sans MT" w:cstheme="minorHAnsi"/>
                <w:sz w:val="22"/>
                <w:szCs w:val="22"/>
              </w:rPr>
              <w:t xml:space="preserve"> to add value to, and be a valued member of</w:t>
            </w:r>
            <w:r w:rsidRPr="00961896">
              <w:rPr>
                <w:rFonts w:ascii="Gill Sans MT" w:hAnsi="Gill Sans MT" w:cstheme="minorHAnsi"/>
                <w:sz w:val="22"/>
                <w:szCs w:val="22"/>
              </w:rPr>
              <w:t xml:space="preserve">, the team </w:t>
            </w:r>
            <w:r w:rsidR="00932A85" w:rsidRPr="00961896">
              <w:rPr>
                <w:rFonts w:ascii="Gill Sans MT" w:hAnsi="Gill Sans MT" w:cstheme="minorHAnsi"/>
                <w:sz w:val="22"/>
                <w:szCs w:val="22"/>
              </w:rPr>
              <w:t>and to be valued by customers</w:t>
            </w:r>
            <w:r w:rsidR="00AE6D41" w:rsidRPr="00961896">
              <w:rPr>
                <w:rFonts w:ascii="Gill Sans MT" w:hAnsi="Gill Sans MT" w:cstheme="minorHAnsi"/>
                <w:sz w:val="22"/>
                <w:szCs w:val="22"/>
              </w:rPr>
              <w:t>.</w:t>
            </w:r>
          </w:p>
          <w:p w14:paraId="15CBB53C" w14:textId="77777777" w:rsidR="00932A85" w:rsidRPr="00961896" w:rsidRDefault="000D6198" w:rsidP="00932A8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>Comply with the organisation’s health and safety policies and safe systems of working.</w:t>
            </w:r>
          </w:p>
          <w:p w14:paraId="42F47652" w14:textId="77777777" w:rsidR="00932A85" w:rsidRPr="00961896" w:rsidRDefault="00AA57E3" w:rsidP="00932A8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>Work in compliance with the codes of c</w:t>
            </w:r>
            <w:r w:rsidR="00932A85" w:rsidRPr="00961896">
              <w:rPr>
                <w:rFonts w:ascii="Gill Sans MT" w:hAnsi="Gill Sans MT" w:cstheme="minorHAnsi"/>
                <w:sz w:val="22"/>
                <w:szCs w:val="22"/>
              </w:rPr>
              <w:t>ondu</w:t>
            </w:r>
            <w:r w:rsidRPr="00961896">
              <w:rPr>
                <w:rFonts w:ascii="Gill Sans MT" w:hAnsi="Gill Sans MT" w:cstheme="minorHAnsi"/>
                <w:sz w:val="22"/>
                <w:szCs w:val="22"/>
              </w:rPr>
              <w:t>ct, r</w:t>
            </w:r>
            <w:r w:rsidR="00932A85" w:rsidRPr="00961896">
              <w:rPr>
                <w:rFonts w:ascii="Gill Sans MT" w:hAnsi="Gill Sans MT" w:cstheme="minorHAnsi"/>
                <w:sz w:val="22"/>
                <w:szCs w:val="22"/>
              </w:rPr>
              <w:t>egulations</w:t>
            </w:r>
            <w:r w:rsidR="004E7B51" w:rsidRPr="00961896">
              <w:rPr>
                <w:rFonts w:ascii="Gill Sans MT" w:hAnsi="Gill Sans MT" w:cstheme="minorHAnsi"/>
                <w:sz w:val="22"/>
                <w:szCs w:val="22"/>
              </w:rPr>
              <w:t xml:space="preserve"> (including financial)</w:t>
            </w:r>
            <w:r w:rsidR="00932A85" w:rsidRPr="00961896">
              <w:rPr>
                <w:rFonts w:ascii="Gill Sans MT" w:hAnsi="Gill Sans MT" w:cstheme="minorHAnsi"/>
                <w:sz w:val="22"/>
                <w:szCs w:val="22"/>
              </w:rPr>
              <w:t xml:space="preserve"> </w:t>
            </w:r>
            <w:r w:rsidR="00406FAE" w:rsidRPr="00961896">
              <w:rPr>
                <w:rFonts w:ascii="Gill Sans MT" w:hAnsi="Gill Sans MT" w:cstheme="minorHAnsi"/>
                <w:sz w:val="22"/>
                <w:szCs w:val="22"/>
              </w:rPr>
              <w:t>and policies</w:t>
            </w:r>
            <w:r w:rsidR="009B35D1" w:rsidRPr="00961896">
              <w:rPr>
                <w:rFonts w:ascii="Gill Sans MT" w:hAnsi="Gill Sans MT" w:cstheme="minorHAnsi"/>
                <w:sz w:val="22"/>
                <w:szCs w:val="22"/>
              </w:rPr>
              <w:t xml:space="preserve"> of the organisation</w:t>
            </w:r>
            <w:r w:rsidR="00AE6D41" w:rsidRPr="00961896">
              <w:rPr>
                <w:rFonts w:ascii="Gill Sans MT" w:hAnsi="Gill Sans MT" w:cstheme="minorHAnsi"/>
                <w:sz w:val="22"/>
                <w:szCs w:val="22"/>
              </w:rPr>
              <w:t>.</w:t>
            </w:r>
          </w:p>
          <w:p w14:paraId="376BF21E" w14:textId="77777777" w:rsidR="00932A85" w:rsidRPr="00961896" w:rsidRDefault="00932A85" w:rsidP="00932A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rPr>
                <w:rFonts w:ascii="Gill Sans MT" w:hAnsi="Gill Sans MT"/>
              </w:rPr>
            </w:pPr>
            <w:r w:rsidRPr="00961896">
              <w:rPr>
                <w:rFonts w:ascii="Gill Sans MT" w:hAnsi="Gill Sans MT"/>
              </w:rPr>
              <w:lastRenderedPageBreak/>
              <w:t>Exercise proper and absolute integrity in respect of all confidential matters and the confidentiality of per</w:t>
            </w:r>
            <w:r w:rsidR="00AA57E3" w:rsidRPr="00961896">
              <w:rPr>
                <w:rFonts w:ascii="Gill Sans MT" w:hAnsi="Gill Sans MT"/>
              </w:rPr>
              <w:t>sonal and sensitive information</w:t>
            </w:r>
            <w:r w:rsidR="00CE1425" w:rsidRPr="00961896">
              <w:rPr>
                <w:rFonts w:ascii="Gill Sans MT" w:hAnsi="Gill Sans MT"/>
              </w:rPr>
              <w:t xml:space="preserve"> in line with current data protection legislation</w:t>
            </w:r>
            <w:r w:rsidR="0050296B" w:rsidRPr="00961896">
              <w:rPr>
                <w:rFonts w:ascii="Gill Sans MT" w:hAnsi="Gill Sans MT"/>
              </w:rPr>
              <w:t>.</w:t>
            </w:r>
          </w:p>
          <w:p w14:paraId="433449EE" w14:textId="77777777" w:rsidR="00114AF3" w:rsidRPr="00961896" w:rsidRDefault="00114AF3" w:rsidP="00114AF3">
            <w:pPr>
              <w:overflowPunct w:val="0"/>
              <w:autoSpaceDE w:val="0"/>
              <w:autoSpaceDN w:val="0"/>
              <w:adjustRightInd w:val="0"/>
              <w:rPr>
                <w:rFonts w:ascii="Gill Sans MT" w:hAnsi="Gill Sans MT"/>
              </w:rPr>
            </w:pPr>
          </w:p>
          <w:p w14:paraId="480511EB" w14:textId="77777777" w:rsidR="00CC17DA" w:rsidRPr="00961896" w:rsidRDefault="00CC17DA" w:rsidP="00932A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rPr>
                <w:rFonts w:ascii="Gill Sans MT" w:hAnsi="Gill Sans MT"/>
                <w:b/>
              </w:rPr>
            </w:pPr>
            <w:r w:rsidRPr="00961896">
              <w:rPr>
                <w:rFonts w:ascii="Gill Sans MT" w:hAnsi="Gill Sans MT"/>
                <w:b/>
              </w:rPr>
              <w:t xml:space="preserve">Be committed to and demonstrate the values of the organisation which are to: </w:t>
            </w:r>
          </w:p>
          <w:p w14:paraId="058D31C7" w14:textId="77777777" w:rsidR="00114AF3" w:rsidRPr="00961896" w:rsidRDefault="00114AF3" w:rsidP="00114AF3">
            <w:pPr>
              <w:overflowPunct w:val="0"/>
              <w:autoSpaceDE w:val="0"/>
              <w:autoSpaceDN w:val="0"/>
              <w:adjustRightInd w:val="0"/>
              <w:rPr>
                <w:rFonts w:ascii="Gill Sans MT" w:hAnsi="Gill Sans MT"/>
              </w:rPr>
            </w:pPr>
          </w:p>
          <w:p w14:paraId="14BB44C3" w14:textId="77777777" w:rsidR="00114AF3" w:rsidRPr="00961896" w:rsidRDefault="00114AF3" w:rsidP="00114AF3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rPr>
                <w:rFonts w:ascii="Gill Sans MT" w:eastAsiaTheme="minorHAnsi" w:hAnsi="Gill Sans MT" w:cstheme="minorBidi"/>
                <w:sz w:val="22"/>
                <w:szCs w:val="22"/>
              </w:rPr>
            </w:pPr>
            <w:r w:rsidRPr="00961896">
              <w:rPr>
                <w:rFonts w:ascii="Gill Sans MT" w:eastAsiaTheme="minorHAnsi" w:hAnsi="Gill Sans MT" w:cstheme="minorBidi"/>
                <w:b/>
                <w:sz w:val="22"/>
                <w:szCs w:val="22"/>
              </w:rPr>
              <w:t>Deliver quality</w:t>
            </w:r>
            <w:r w:rsidRPr="00961896">
              <w:rPr>
                <w:rFonts w:ascii="Gill Sans MT" w:eastAsiaTheme="minorHAnsi" w:hAnsi="Gill Sans MT" w:cstheme="minorBidi"/>
                <w:sz w:val="22"/>
                <w:szCs w:val="22"/>
              </w:rPr>
              <w:t xml:space="preserve"> – what we do, we do well.</w:t>
            </w:r>
          </w:p>
          <w:p w14:paraId="6F49996B" w14:textId="77777777" w:rsidR="00114AF3" w:rsidRPr="00961896" w:rsidRDefault="00114AF3" w:rsidP="00114AF3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rPr>
                <w:rFonts w:ascii="Gill Sans MT" w:eastAsiaTheme="minorHAnsi" w:hAnsi="Gill Sans MT" w:cstheme="minorBidi"/>
                <w:sz w:val="22"/>
                <w:szCs w:val="22"/>
              </w:rPr>
            </w:pPr>
            <w:r w:rsidRPr="00961896">
              <w:rPr>
                <w:rFonts w:ascii="Gill Sans MT" w:eastAsiaTheme="minorHAnsi" w:hAnsi="Gill Sans MT" w:cstheme="minorBidi"/>
                <w:b/>
                <w:sz w:val="22"/>
                <w:szCs w:val="22"/>
              </w:rPr>
              <w:t>Be safe</w:t>
            </w:r>
            <w:r w:rsidRPr="00961896">
              <w:rPr>
                <w:rFonts w:ascii="Gill Sans MT" w:eastAsiaTheme="minorHAnsi" w:hAnsi="Gill Sans MT" w:cstheme="minorBidi"/>
                <w:sz w:val="22"/>
                <w:szCs w:val="22"/>
              </w:rPr>
              <w:t xml:space="preserve"> – look out for yourself and others.</w:t>
            </w:r>
          </w:p>
          <w:p w14:paraId="758FA0FE" w14:textId="77777777" w:rsidR="00114AF3" w:rsidRPr="00961896" w:rsidRDefault="00114AF3" w:rsidP="00114AF3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rPr>
                <w:rFonts w:ascii="Gill Sans MT" w:eastAsiaTheme="minorHAnsi" w:hAnsi="Gill Sans MT" w:cstheme="minorBidi"/>
                <w:sz w:val="22"/>
                <w:szCs w:val="22"/>
              </w:rPr>
            </w:pPr>
            <w:r w:rsidRPr="00961896">
              <w:rPr>
                <w:rFonts w:ascii="Gill Sans MT" w:eastAsiaTheme="minorHAnsi" w:hAnsi="Gill Sans MT" w:cstheme="minorBidi"/>
                <w:b/>
                <w:sz w:val="22"/>
                <w:szCs w:val="22"/>
              </w:rPr>
              <w:t>Do the right thing</w:t>
            </w:r>
            <w:r w:rsidRPr="00961896">
              <w:rPr>
                <w:rFonts w:ascii="Gill Sans MT" w:eastAsiaTheme="minorHAnsi" w:hAnsi="Gill Sans MT" w:cstheme="minorBidi"/>
                <w:sz w:val="22"/>
                <w:szCs w:val="22"/>
              </w:rPr>
              <w:t xml:space="preserve"> – make good decisions and treat people with respect.</w:t>
            </w:r>
          </w:p>
          <w:p w14:paraId="22202BAF" w14:textId="77777777" w:rsidR="00114AF3" w:rsidRPr="00961896" w:rsidRDefault="00114AF3" w:rsidP="00114AF3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rPr>
                <w:rFonts w:ascii="Gill Sans MT" w:eastAsiaTheme="minorHAnsi" w:hAnsi="Gill Sans MT" w:cstheme="minorBidi"/>
                <w:sz w:val="22"/>
                <w:szCs w:val="22"/>
              </w:rPr>
            </w:pPr>
            <w:r w:rsidRPr="00961896">
              <w:rPr>
                <w:rFonts w:ascii="Gill Sans MT" w:eastAsiaTheme="minorHAnsi" w:hAnsi="Gill Sans MT" w:cstheme="minorBidi"/>
                <w:b/>
                <w:sz w:val="22"/>
                <w:szCs w:val="22"/>
              </w:rPr>
              <w:t>Care for our environment</w:t>
            </w:r>
            <w:r w:rsidRPr="00961896">
              <w:rPr>
                <w:rFonts w:ascii="Gill Sans MT" w:eastAsiaTheme="minorHAnsi" w:hAnsi="Gill Sans MT" w:cstheme="minorBidi"/>
                <w:sz w:val="22"/>
                <w:szCs w:val="22"/>
              </w:rPr>
              <w:t xml:space="preserve"> – protect where we live and work. Strive to be cleaner and greener.</w:t>
            </w:r>
          </w:p>
          <w:p w14:paraId="47389258" w14:textId="77777777" w:rsidR="00114AF3" w:rsidRPr="00961896" w:rsidRDefault="00114AF3" w:rsidP="00114AF3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rPr>
                <w:rFonts w:ascii="Gill Sans MT" w:eastAsiaTheme="minorHAnsi" w:hAnsi="Gill Sans MT" w:cstheme="minorBidi"/>
                <w:sz w:val="22"/>
                <w:szCs w:val="22"/>
              </w:rPr>
            </w:pPr>
            <w:r w:rsidRPr="00961896">
              <w:rPr>
                <w:rFonts w:ascii="Gill Sans MT" w:eastAsiaTheme="minorHAnsi" w:hAnsi="Gill Sans MT" w:cstheme="minorBidi"/>
                <w:b/>
                <w:sz w:val="22"/>
                <w:szCs w:val="22"/>
              </w:rPr>
              <w:t>Work together</w:t>
            </w:r>
            <w:r w:rsidRPr="00961896">
              <w:rPr>
                <w:rFonts w:ascii="Gill Sans MT" w:eastAsiaTheme="minorHAnsi" w:hAnsi="Gill Sans MT" w:cstheme="minorBidi"/>
                <w:sz w:val="22"/>
                <w:szCs w:val="22"/>
              </w:rPr>
              <w:t xml:space="preserve"> – communicate well and help each other.</w:t>
            </w:r>
          </w:p>
          <w:p w14:paraId="60531588" w14:textId="77777777" w:rsidR="00932A85" w:rsidRPr="00961896" w:rsidRDefault="00932A85" w:rsidP="00114AF3">
            <w:pPr>
              <w:overflowPunct w:val="0"/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  <w:p w14:paraId="6E6DDAE5" w14:textId="77777777" w:rsidR="004E295D" w:rsidRPr="00961896" w:rsidRDefault="004E295D" w:rsidP="00114AF3">
            <w:pPr>
              <w:overflowPunct w:val="0"/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  <w:p w14:paraId="077370E4" w14:textId="77777777" w:rsidR="004E295D" w:rsidRPr="00961896" w:rsidRDefault="004E295D" w:rsidP="00114AF3">
            <w:pPr>
              <w:overflowPunct w:val="0"/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  <w:p w14:paraId="72BE8B4E" w14:textId="77777777" w:rsidR="000D6198" w:rsidRPr="00961896" w:rsidRDefault="000D6198" w:rsidP="00114AF3">
            <w:pPr>
              <w:overflowPunct w:val="0"/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  <w:p w14:paraId="12F31D2F" w14:textId="77777777" w:rsidR="004E295D" w:rsidRPr="00961896" w:rsidRDefault="004E295D" w:rsidP="00114AF3">
            <w:pPr>
              <w:overflowPunct w:val="0"/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932A85" w:rsidRPr="00961896" w14:paraId="704034CE" w14:textId="77777777" w:rsidTr="002002A9">
        <w:tc>
          <w:tcPr>
            <w:tcW w:w="2127" w:type="dxa"/>
          </w:tcPr>
          <w:p w14:paraId="61762AC1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0D530B67" w14:textId="77777777" w:rsidR="007E6E16" w:rsidRPr="00961896" w:rsidRDefault="007E6E16" w:rsidP="00A503D4">
            <w:pPr>
              <w:rPr>
                <w:rFonts w:ascii="Gill Sans MT" w:hAnsi="Gill Sans MT" w:cstheme="minorHAnsi"/>
                <w:b/>
              </w:rPr>
            </w:pPr>
          </w:p>
          <w:p w14:paraId="45E9275D" w14:textId="77777777" w:rsidR="007B67C7" w:rsidRPr="00961896" w:rsidRDefault="007B67C7" w:rsidP="00A503D4">
            <w:pPr>
              <w:rPr>
                <w:rFonts w:ascii="Gill Sans MT" w:hAnsi="Gill Sans MT" w:cstheme="minorHAnsi"/>
                <w:b/>
              </w:rPr>
            </w:pPr>
          </w:p>
          <w:p w14:paraId="1C97F66D" w14:textId="77777777" w:rsidR="007B67C7" w:rsidRPr="00961896" w:rsidRDefault="007B67C7" w:rsidP="00A503D4">
            <w:pPr>
              <w:rPr>
                <w:rFonts w:ascii="Gill Sans MT" w:hAnsi="Gill Sans MT" w:cstheme="minorHAnsi"/>
                <w:b/>
              </w:rPr>
            </w:pPr>
          </w:p>
          <w:p w14:paraId="0CD56CB2" w14:textId="77777777" w:rsidR="00932A85" w:rsidRPr="00961896" w:rsidRDefault="001D4197" w:rsidP="00A503D4">
            <w:pPr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>Essential requirements -</w:t>
            </w:r>
            <w:r w:rsidR="00932A85" w:rsidRPr="00961896">
              <w:rPr>
                <w:rFonts w:ascii="Gill Sans MT" w:hAnsi="Gill Sans MT" w:cstheme="minorHAnsi"/>
                <w:b/>
              </w:rPr>
              <w:t xml:space="preserve"> quali</w:t>
            </w:r>
            <w:r w:rsidR="00C44728" w:rsidRPr="00961896">
              <w:rPr>
                <w:rFonts w:ascii="Gill Sans MT" w:hAnsi="Gill Sans MT" w:cstheme="minorHAnsi"/>
                <w:b/>
              </w:rPr>
              <w:t>fications, skills, abilities, knowledge and</w:t>
            </w:r>
            <w:r w:rsidRPr="00961896">
              <w:rPr>
                <w:rFonts w:ascii="Gill Sans MT" w:hAnsi="Gill Sans MT" w:cstheme="minorHAnsi"/>
                <w:b/>
              </w:rPr>
              <w:t xml:space="preserve"> experience:</w:t>
            </w:r>
            <w:r w:rsidR="00932A85" w:rsidRPr="00961896">
              <w:rPr>
                <w:rFonts w:ascii="Gill Sans MT" w:hAnsi="Gill Sans MT" w:cstheme="minorHAnsi"/>
                <w:b/>
              </w:rPr>
              <w:t xml:space="preserve"> </w:t>
            </w:r>
          </w:p>
          <w:p w14:paraId="72B7ABDF" w14:textId="77777777" w:rsidR="00932A85" w:rsidRPr="00961896" w:rsidRDefault="00932A85" w:rsidP="00A503D4">
            <w:pPr>
              <w:rPr>
                <w:rFonts w:ascii="Gill Sans MT" w:hAnsi="Gill Sans MT" w:cstheme="minorHAnsi"/>
              </w:rPr>
            </w:pPr>
          </w:p>
          <w:p w14:paraId="0B498798" w14:textId="77777777" w:rsidR="00932A85" w:rsidRPr="00961896" w:rsidRDefault="00932A85" w:rsidP="00A503D4">
            <w:pPr>
              <w:rPr>
                <w:rFonts w:ascii="Gill Sans MT" w:hAnsi="Gill Sans MT" w:cstheme="minorHAnsi"/>
              </w:rPr>
            </w:pPr>
          </w:p>
          <w:p w14:paraId="1EE3962E" w14:textId="77777777" w:rsidR="00932A85" w:rsidRPr="00961896" w:rsidRDefault="00932A85" w:rsidP="00A503D4">
            <w:pPr>
              <w:rPr>
                <w:rFonts w:ascii="Gill Sans MT" w:hAnsi="Gill Sans MT" w:cstheme="minorHAnsi"/>
              </w:rPr>
            </w:pPr>
          </w:p>
        </w:tc>
        <w:tc>
          <w:tcPr>
            <w:tcW w:w="8613" w:type="dxa"/>
            <w:gridSpan w:val="4"/>
          </w:tcPr>
          <w:p w14:paraId="1C0532E3" w14:textId="77777777" w:rsidR="007E6E16" w:rsidRPr="00961896" w:rsidRDefault="007E6E16" w:rsidP="00A503D4">
            <w:pPr>
              <w:spacing w:line="276" w:lineRule="auto"/>
              <w:rPr>
                <w:rFonts w:ascii="Gill Sans MT" w:hAnsi="Gill Sans MT" w:cstheme="minorHAnsi"/>
                <w:b/>
              </w:rPr>
            </w:pPr>
          </w:p>
          <w:p w14:paraId="0E7DEF95" w14:textId="77777777" w:rsidR="007B67C7" w:rsidRPr="00961896" w:rsidRDefault="00932A85" w:rsidP="007B67C7">
            <w:pPr>
              <w:spacing w:line="276" w:lineRule="auto"/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>Qualifications</w:t>
            </w:r>
          </w:p>
          <w:p w14:paraId="105CD4B0" w14:textId="77777777" w:rsidR="00097FE1" w:rsidRPr="00961896" w:rsidRDefault="00097FE1" w:rsidP="007B67C7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 xml:space="preserve">Full driving licence </w:t>
            </w:r>
          </w:p>
          <w:p w14:paraId="54582832" w14:textId="77777777" w:rsidR="00932A85" w:rsidRPr="00961896" w:rsidRDefault="00932A85" w:rsidP="00932A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>GCSEs (5 A-Cs or equivalent, including Maths and English)</w:t>
            </w:r>
          </w:p>
          <w:p w14:paraId="550AF236" w14:textId="77777777" w:rsidR="00C44728" w:rsidRPr="00961896" w:rsidRDefault="00C44728" w:rsidP="00C44728">
            <w:pPr>
              <w:spacing w:line="276" w:lineRule="auto"/>
              <w:rPr>
                <w:rFonts w:ascii="Gill Sans MT" w:hAnsi="Gill Sans MT" w:cstheme="minorHAnsi"/>
              </w:rPr>
            </w:pPr>
          </w:p>
          <w:p w14:paraId="1FFAD89C" w14:textId="77777777" w:rsidR="00932A85" w:rsidRPr="00961896" w:rsidRDefault="00211E5C" w:rsidP="00A503D4">
            <w:pPr>
              <w:spacing w:line="276" w:lineRule="auto"/>
              <w:ind w:left="-9"/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>Knowledge and e</w:t>
            </w:r>
            <w:r w:rsidR="00932A85" w:rsidRPr="00961896">
              <w:rPr>
                <w:rFonts w:ascii="Gill Sans MT" w:hAnsi="Gill Sans MT" w:cstheme="minorHAnsi"/>
                <w:b/>
              </w:rPr>
              <w:t>xperience</w:t>
            </w:r>
          </w:p>
          <w:p w14:paraId="7554AE16" w14:textId="77777777" w:rsidR="00932A85" w:rsidRPr="00961896" w:rsidRDefault="00932A85" w:rsidP="00932A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 xml:space="preserve">Experience </w:t>
            </w:r>
            <w:r w:rsidR="006C43EC" w:rsidRPr="00961896">
              <w:rPr>
                <w:rFonts w:ascii="Gill Sans MT" w:hAnsi="Gill Sans MT" w:cstheme="minorHAnsi"/>
                <w:sz w:val="22"/>
                <w:szCs w:val="22"/>
              </w:rPr>
              <w:t>working in a customer services organisation</w:t>
            </w:r>
          </w:p>
          <w:p w14:paraId="4CA784E4" w14:textId="77777777" w:rsidR="000C7AEB" w:rsidRPr="00961896" w:rsidRDefault="000C7AEB" w:rsidP="000C7AEB">
            <w:pPr>
              <w:spacing w:line="276" w:lineRule="auto"/>
              <w:ind w:left="-9"/>
              <w:rPr>
                <w:rFonts w:ascii="Gill Sans MT" w:hAnsi="Gill Sans MT" w:cstheme="minorHAnsi"/>
              </w:rPr>
            </w:pPr>
          </w:p>
          <w:p w14:paraId="51A20541" w14:textId="77777777" w:rsidR="00932A85" w:rsidRPr="00961896" w:rsidRDefault="00932A85" w:rsidP="00A503D4">
            <w:pPr>
              <w:spacing w:line="276" w:lineRule="auto"/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>Skills</w:t>
            </w:r>
            <w:r w:rsidR="001D4197" w:rsidRPr="00961896">
              <w:rPr>
                <w:rFonts w:ascii="Gill Sans MT" w:hAnsi="Gill Sans MT" w:cstheme="minorHAnsi"/>
                <w:b/>
              </w:rPr>
              <w:t xml:space="preserve"> and abilities</w:t>
            </w:r>
          </w:p>
          <w:p w14:paraId="4FB07411" w14:textId="77777777" w:rsidR="00CE1425" w:rsidRPr="00961896" w:rsidRDefault="00CE1425" w:rsidP="00932A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>Be prepared to work outdoors in all weather conditions</w:t>
            </w:r>
          </w:p>
          <w:p w14:paraId="3F6187C4" w14:textId="77777777" w:rsidR="00CE1425" w:rsidRPr="00961896" w:rsidRDefault="00CE1425" w:rsidP="00CE142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>Flexible approach to working hours and tasks allocated</w:t>
            </w:r>
          </w:p>
          <w:p w14:paraId="1BA25102" w14:textId="77777777" w:rsidR="00B81A9D" w:rsidRPr="00961896" w:rsidRDefault="00B81A9D" w:rsidP="00CE142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>Ability to read and follow basic information/instructions</w:t>
            </w:r>
          </w:p>
          <w:p w14:paraId="3D0A754C" w14:textId="77777777" w:rsidR="00CE1425" w:rsidRPr="00961896" w:rsidRDefault="00CE1425" w:rsidP="00CE142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>Ability to work as part of a team and deal with customers, colleagues and management in a courteous, helpful and friendly manner</w:t>
            </w:r>
          </w:p>
          <w:p w14:paraId="5542A798" w14:textId="77777777" w:rsidR="007167DB" w:rsidRDefault="007167DB" w:rsidP="00CE142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 xml:space="preserve">Ability to use initiative </w:t>
            </w:r>
            <w:r w:rsidR="00B81A9D" w:rsidRPr="00961896">
              <w:rPr>
                <w:rFonts w:ascii="Gill Sans MT" w:hAnsi="Gill Sans MT" w:cstheme="minorHAnsi"/>
                <w:sz w:val="22"/>
                <w:szCs w:val="22"/>
              </w:rPr>
              <w:t>and work with minimum supervision</w:t>
            </w:r>
          </w:p>
          <w:p w14:paraId="59C76CB3" w14:textId="4C7BF54F" w:rsidR="00C33E64" w:rsidRPr="00961896" w:rsidRDefault="0005279A" w:rsidP="00CE142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Ability to prioritise and meet tight deadlines, achieves results and maintains composure under pressure</w:t>
            </w:r>
          </w:p>
          <w:p w14:paraId="79245AE4" w14:textId="77777777" w:rsidR="00CE1425" w:rsidRPr="00961896" w:rsidRDefault="00CE1425" w:rsidP="00CE142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>Good level of IT skills - MS Office</w:t>
            </w:r>
          </w:p>
          <w:p w14:paraId="02BFD385" w14:textId="77777777" w:rsidR="00932A85" w:rsidRPr="00961896" w:rsidRDefault="00CE1425" w:rsidP="00932A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>Excellent verbal and written communication skills</w:t>
            </w:r>
            <w:r w:rsidR="00487C0B" w:rsidRPr="00961896">
              <w:rPr>
                <w:rFonts w:ascii="Gill Sans MT" w:hAnsi="Gill Sans MT" w:cstheme="minorHAnsi"/>
                <w:sz w:val="22"/>
                <w:szCs w:val="22"/>
              </w:rPr>
              <w:t xml:space="preserve"> – presentation skills</w:t>
            </w:r>
          </w:p>
          <w:p w14:paraId="14223E01" w14:textId="77777777" w:rsidR="00CE1425" w:rsidRPr="00961896" w:rsidRDefault="00CE1425" w:rsidP="00932A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>Good organisational skills</w:t>
            </w:r>
          </w:p>
          <w:p w14:paraId="00B1780C" w14:textId="77777777" w:rsidR="00567FB9" w:rsidRPr="00961896" w:rsidRDefault="006C43EC" w:rsidP="00932A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>Ability to perform Stock takes and site inspections</w:t>
            </w:r>
          </w:p>
          <w:p w14:paraId="33571A02" w14:textId="77777777" w:rsidR="00961896" w:rsidRPr="00961896" w:rsidRDefault="00961896" w:rsidP="00932A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>Ability to respond to Health &amp; Safety Issues</w:t>
            </w:r>
          </w:p>
          <w:p w14:paraId="2F8D9AAB" w14:textId="77777777" w:rsidR="00961896" w:rsidRDefault="00961896" w:rsidP="00932A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>Ability to prioritise own workload and be able to work unsupervised</w:t>
            </w:r>
          </w:p>
          <w:p w14:paraId="4BD1083A" w14:textId="66584148" w:rsidR="00485448" w:rsidRDefault="00485448" w:rsidP="00932A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Works together with employees, colleagues and customers to resolve problems and implement change ini</w:t>
            </w:r>
            <w:r w:rsidR="003B2378">
              <w:rPr>
                <w:rFonts w:ascii="Gill Sans MT" w:hAnsi="Gill Sans MT" w:cstheme="minorHAnsi"/>
                <w:sz w:val="22"/>
                <w:szCs w:val="22"/>
              </w:rPr>
              <w:t xml:space="preserve">tiatives </w:t>
            </w:r>
          </w:p>
          <w:p w14:paraId="7B36D9A4" w14:textId="7448786D" w:rsidR="003B2378" w:rsidRDefault="00F44C3F" w:rsidP="00932A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 xml:space="preserve">Leadership skills – ability to coach and </w:t>
            </w:r>
            <w:r w:rsidR="00297BBE">
              <w:rPr>
                <w:rFonts w:ascii="Gill Sans MT" w:hAnsi="Gill Sans MT" w:cstheme="minorHAnsi"/>
                <w:sz w:val="22"/>
                <w:szCs w:val="22"/>
              </w:rPr>
              <w:t>mentor employees</w:t>
            </w:r>
          </w:p>
          <w:p w14:paraId="336DED57" w14:textId="64C1727E" w:rsidR="00BE4C81" w:rsidRDefault="00BE4C81" w:rsidP="00932A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The ability to direct staff as required to ensure the smooth running of the site</w:t>
            </w:r>
          </w:p>
          <w:p w14:paraId="28513480" w14:textId="5FDD40CE" w:rsidR="00BE4C81" w:rsidRDefault="00BF7CA0" w:rsidP="00932A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 xml:space="preserve">The ability to respond to changing priorities and </w:t>
            </w:r>
            <w:r w:rsidR="00AE66F4">
              <w:rPr>
                <w:rFonts w:ascii="Gill Sans MT" w:hAnsi="Gill Sans MT" w:cstheme="minorHAnsi"/>
                <w:sz w:val="22"/>
                <w:szCs w:val="22"/>
              </w:rPr>
              <w:t>report to your line manager accordingly.</w:t>
            </w:r>
          </w:p>
          <w:p w14:paraId="429B78B3" w14:textId="25DE4687" w:rsidR="00AE66F4" w:rsidRDefault="00AE66F4" w:rsidP="00932A8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lastRenderedPageBreak/>
              <w:t>The ability to recognise required changes to the daily service delivery plan and inform your line manager accordingly</w:t>
            </w:r>
          </w:p>
          <w:p w14:paraId="034B831A" w14:textId="77777777" w:rsidR="00485448" w:rsidRDefault="00485448" w:rsidP="00485448">
            <w:pPr>
              <w:pStyle w:val="Default"/>
              <w:rPr>
                <w:rFonts w:cs="Calibri"/>
                <w:color w:val="auto"/>
              </w:rPr>
            </w:pPr>
          </w:p>
          <w:p w14:paraId="66734C3A" w14:textId="77777777" w:rsidR="00932A85" w:rsidRPr="00961896" w:rsidRDefault="00932A85" w:rsidP="00961896">
            <w:pPr>
              <w:spacing w:line="276" w:lineRule="auto"/>
              <w:ind w:left="-9"/>
              <w:rPr>
                <w:rFonts w:ascii="Gill Sans MT" w:hAnsi="Gill Sans MT" w:cstheme="minorHAnsi"/>
              </w:rPr>
            </w:pPr>
          </w:p>
        </w:tc>
      </w:tr>
      <w:tr w:rsidR="00932A85" w:rsidRPr="00961896" w14:paraId="012E628A" w14:textId="77777777" w:rsidTr="002002A9">
        <w:tc>
          <w:tcPr>
            <w:tcW w:w="2127" w:type="dxa"/>
          </w:tcPr>
          <w:p w14:paraId="6A36C25D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51CB499E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>Desirable requirements</w:t>
            </w:r>
            <w:r w:rsidR="001D4197" w:rsidRPr="00961896">
              <w:rPr>
                <w:rFonts w:ascii="Gill Sans MT" w:hAnsi="Gill Sans MT" w:cstheme="minorHAnsi"/>
                <w:b/>
              </w:rPr>
              <w:t xml:space="preserve"> - qualifications, skills,</w:t>
            </w:r>
            <w:r w:rsidRPr="00961896">
              <w:rPr>
                <w:rFonts w:ascii="Gill Sans MT" w:hAnsi="Gill Sans MT" w:cstheme="minorHAnsi"/>
                <w:b/>
              </w:rPr>
              <w:t xml:space="preserve"> abilities</w:t>
            </w:r>
            <w:r w:rsidR="001D4197" w:rsidRPr="00961896">
              <w:rPr>
                <w:rFonts w:ascii="Gill Sans MT" w:hAnsi="Gill Sans MT" w:cstheme="minorHAnsi"/>
                <w:b/>
              </w:rPr>
              <w:t xml:space="preserve"> and experience</w:t>
            </w:r>
            <w:r w:rsidRPr="00961896">
              <w:rPr>
                <w:rFonts w:ascii="Gill Sans MT" w:hAnsi="Gill Sans MT" w:cstheme="minorHAnsi"/>
                <w:b/>
              </w:rPr>
              <w:t>:</w:t>
            </w:r>
          </w:p>
        </w:tc>
        <w:tc>
          <w:tcPr>
            <w:tcW w:w="8613" w:type="dxa"/>
            <w:gridSpan w:val="4"/>
          </w:tcPr>
          <w:p w14:paraId="7ED41872" w14:textId="77777777" w:rsidR="007E6E16" w:rsidRPr="00961896" w:rsidRDefault="007E6E16" w:rsidP="007E6E16">
            <w:pPr>
              <w:ind w:left="-9"/>
              <w:rPr>
                <w:rFonts w:ascii="Gill Sans MT" w:hAnsi="Gill Sans MT" w:cstheme="minorHAnsi"/>
              </w:rPr>
            </w:pPr>
          </w:p>
          <w:p w14:paraId="29BADCC1" w14:textId="77777777" w:rsidR="00932A85" w:rsidRPr="00961896" w:rsidRDefault="00961896" w:rsidP="00932A85">
            <w:pPr>
              <w:pStyle w:val="ListParagraph"/>
              <w:numPr>
                <w:ilvl w:val="0"/>
                <w:numId w:val="12"/>
              </w:numPr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>Safety awareness certified</w:t>
            </w:r>
          </w:p>
          <w:p w14:paraId="00B39E07" w14:textId="77777777" w:rsidR="00932A85" w:rsidRPr="00961896" w:rsidRDefault="00961896" w:rsidP="00932A85">
            <w:pPr>
              <w:pStyle w:val="ListParagraph"/>
              <w:numPr>
                <w:ilvl w:val="0"/>
                <w:numId w:val="12"/>
              </w:numPr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>Experience of working in the waste industry</w:t>
            </w:r>
          </w:p>
          <w:p w14:paraId="0C7C93C7" w14:textId="77777777" w:rsidR="00932A85" w:rsidRDefault="00AE66F4" w:rsidP="00961896">
            <w:pPr>
              <w:pStyle w:val="ListParagraph"/>
              <w:numPr>
                <w:ilvl w:val="0"/>
                <w:numId w:val="12"/>
              </w:numPr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Experience of managing a team</w:t>
            </w:r>
          </w:p>
          <w:p w14:paraId="05C211B8" w14:textId="20EE21E0" w:rsidR="00AE66F4" w:rsidRPr="00CF453E" w:rsidRDefault="00AE66F4" w:rsidP="00961896">
            <w:pPr>
              <w:pStyle w:val="ListParagraph"/>
              <w:numPr>
                <w:ilvl w:val="0"/>
                <w:numId w:val="12"/>
              </w:numPr>
              <w:ind w:left="351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Good level of IT skills</w:t>
            </w:r>
          </w:p>
        </w:tc>
      </w:tr>
      <w:tr w:rsidR="00932A85" w:rsidRPr="00961896" w14:paraId="790740F1" w14:textId="77777777" w:rsidTr="002002A9">
        <w:tc>
          <w:tcPr>
            <w:tcW w:w="2127" w:type="dxa"/>
          </w:tcPr>
          <w:p w14:paraId="6B870AED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>Special conditions:</w:t>
            </w:r>
          </w:p>
          <w:p w14:paraId="36BB08E8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405181ED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11F22C2E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12959457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</w:p>
        </w:tc>
        <w:tc>
          <w:tcPr>
            <w:tcW w:w="8613" w:type="dxa"/>
            <w:gridSpan w:val="4"/>
          </w:tcPr>
          <w:p w14:paraId="380A2A58" w14:textId="6C72EBB8" w:rsidR="00932A85" w:rsidRPr="00CF687B" w:rsidRDefault="00961896" w:rsidP="00CF687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961896">
              <w:rPr>
                <w:rFonts w:ascii="Gill Sans MT" w:hAnsi="Gill Sans MT" w:cstheme="minorHAnsi"/>
                <w:sz w:val="22"/>
                <w:szCs w:val="22"/>
              </w:rPr>
              <w:t>A flexible approach to working hours and tasks allocated is required</w:t>
            </w:r>
          </w:p>
        </w:tc>
      </w:tr>
      <w:tr w:rsidR="00932A85" w:rsidRPr="00961896" w14:paraId="5BDB9269" w14:textId="77777777" w:rsidTr="002002A9">
        <w:tc>
          <w:tcPr>
            <w:tcW w:w="2127" w:type="dxa"/>
          </w:tcPr>
          <w:p w14:paraId="265348A0" w14:textId="77777777" w:rsidR="007504D8" w:rsidRPr="00961896" w:rsidRDefault="007504D8" w:rsidP="00A503D4">
            <w:pPr>
              <w:rPr>
                <w:rFonts w:ascii="Gill Sans MT" w:hAnsi="Gill Sans MT" w:cstheme="minorHAnsi"/>
                <w:b/>
              </w:rPr>
            </w:pPr>
          </w:p>
          <w:p w14:paraId="6415EB54" w14:textId="77777777" w:rsidR="00932A85" w:rsidRPr="00961896" w:rsidRDefault="004606D2" w:rsidP="00A503D4">
            <w:pPr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>Date created</w:t>
            </w:r>
            <w:r w:rsidR="00932A85" w:rsidRPr="00961896">
              <w:rPr>
                <w:rFonts w:ascii="Gill Sans MT" w:hAnsi="Gill Sans MT" w:cstheme="minorHAnsi"/>
                <w:b/>
              </w:rPr>
              <w:t>:</w:t>
            </w:r>
          </w:p>
        </w:tc>
        <w:tc>
          <w:tcPr>
            <w:tcW w:w="3827" w:type="dxa"/>
          </w:tcPr>
          <w:p w14:paraId="37F1E11D" w14:textId="1D23F14B" w:rsidR="00932A85" w:rsidRPr="00961896" w:rsidRDefault="00CF687B" w:rsidP="00A503D4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30/05/23</w:t>
            </w:r>
          </w:p>
        </w:tc>
        <w:tc>
          <w:tcPr>
            <w:tcW w:w="4786" w:type="dxa"/>
            <w:gridSpan w:val="3"/>
          </w:tcPr>
          <w:p w14:paraId="5555E914" w14:textId="77777777" w:rsidR="00932A85" w:rsidRPr="00961896" w:rsidRDefault="00932A85" w:rsidP="00A503D4">
            <w:pPr>
              <w:rPr>
                <w:rFonts w:ascii="Gill Sans MT" w:hAnsi="Gill Sans MT" w:cstheme="minorHAnsi"/>
              </w:rPr>
            </w:pPr>
          </w:p>
        </w:tc>
      </w:tr>
      <w:tr w:rsidR="00932A85" w:rsidRPr="00961896" w14:paraId="4DC65BA5" w14:textId="77777777" w:rsidTr="002002A9">
        <w:tc>
          <w:tcPr>
            <w:tcW w:w="2127" w:type="dxa"/>
          </w:tcPr>
          <w:p w14:paraId="118CA070" w14:textId="77777777" w:rsidR="007504D8" w:rsidRPr="00961896" w:rsidRDefault="007504D8" w:rsidP="00A503D4">
            <w:pPr>
              <w:rPr>
                <w:rFonts w:ascii="Gill Sans MT" w:hAnsi="Gill Sans MT" w:cstheme="minorHAnsi"/>
                <w:b/>
              </w:rPr>
            </w:pPr>
          </w:p>
          <w:p w14:paraId="5AF39771" w14:textId="77777777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>Date reviewed:</w:t>
            </w:r>
          </w:p>
        </w:tc>
        <w:tc>
          <w:tcPr>
            <w:tcW w:w="3827" w:type="dxa"/>
          </w:tcPr>
          <w:p w14:paraId="4E05B114" w14:textId="273E4AD5" w:rsidR="00932A85" w:rsidRPr="00961896" w:rsidRDefault="00AE66F4" w:rsidP="00A503D4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11</w:t>
            </w:r>
            <w:r w:rsidR="00CF687B">
              <w:rPr>
                <w:rFonts w:ascii="Gill Sans MT" w:hAnsi="Gill Sans MT" w:cstheme="minorHAnsi"/>
              </w:rPr>
              <w:t>/</w:t>
            </w:r>
            <w:r>
              <w:rPr>
                <w:rFonts w:ascii="Gill Sans MT" w:hAnsi="Gill Sans MT" w:cstheme="minorHAnsi"/>
              </w:rPr>
              <w:t>08</w:t>
            </w:r>
            <w:r w:rsidR="00CF687B">
              <w:rPr>
                <w:rFonts w:ascii="Gill Sans MT" w:hAnsi="Gill Sans MT" w:cstheme="minorHAnsi"/>
              </w:rPr>
              <w:t>/</w:t>
            </w:r>
            <w:r>
              <w:rPr>
                <w:rFonts w:ascii="Gill Sans MT" w:hAnsi="Gill Sans MT" w:cstheme="minorHAnsi"/>
              </w:rPr>
              <w:t>25</w:t>
            </w:r>
          </w:p>
        </w:tc>
        <w:tc>
          <w:tcPr>
            <w:tcW w:w="4786" w:type="dxa"/>
            <w:gridSpan w:val="3"/>
          </w:tcPr>
          <w:p w14:paraId="4B671CBD" w14:textId="77777777" w:rsidR="00932A85" w:rsidRPr="00961896" w:rsidRDefault="00932A85" w:rsidP="00A503D4">
            <w:pPr>
              <w:rPr>
                <w:rFonts w:ascii="Gill Sans MT" w:hAnsi="Gill Sans MT" w:cstheme="minorHAnsi"/>
              </w:rPr>
            </w:pPr>
          </w:p>
        </w:tc>
      </w:tr>
      <w:tr w:rsidR="00932A85" w:rsidRPr="00961896" w14:paraId="07AFEF16" w14:textId="77777777" w:rsidTr="002002A9">
        <w:tc>
          <w:tcPr>
            <w:tcW w:w="2127" w:type="dxa"/>
          </w:tcPr>
          <w:p w14:paraId="4DB6B2BD" w14:textId="77777777" w:rsidR="007504D8" w:rsidRPr="00961896" w:rsidRDefault="007504D8" w:rsidP="00A503D4">
            <w:pPr>
              <w:rPr>
                <w:rFonts w:ascii="Gill Sans MT" w:hAnsi="Gill Sans MT" w:cstheme="minorHAnsi"/>
                <w:b/>
              </w:rPr>
            </w:pPr>
          </w:p>
          <w:p w14:paraId="74F3E8C7" w14:textId="77777777" w:rsidR="00932A85" w:rsidRPr="00961896" w:rsidRDefault="004606D2" w:rsidP="00A503D4">
            <w:pPr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>Created/r</w:t>
            </w:r>
            <w:r w:rsidR="00932A85" w:rsidRPr="00961896">
              <w:rPr>
                <w:rFonts w:ascii="Gill Sans MT" w:hAnsi="Gill Sans MT" w:cstheme="minorHAnsi"/>
                <w:b/>
              </w:rPr>
              <w:t>eviewed by</w:t>
            </w:r>
            <w:r w:rsidRPr="00961896">
              <w:rPr>
                <w:rFonts w:ascii="Gill Sans MT" w:hAnsi="Gill Sans MT" w:cstheme="minorHAnsi"/>
                <w:b/>
              </w:rPr>
              <w:t>:</w:t>
            </w:r>
          </w:p>
        </w:tc>
        <w:tc>
          <w:tcPr>
            <w:tcW w:w="3827" w:type="dxa"/>
          </w:tcPr>
          <w:p w14:paraId="534164D8" w14:textId="34E05928" w:rsidR="00932A85" w:rsidRPr="00961896" w:rsidRDefault="003B2378" w:rsidP="00A503D4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 w:cstheme="minorHAnsi"/>
                <w:b/>
              </w:rPr>
              <w:t xml:space="preserve">Joanna Lafford </w:t>
            </w:r>
          </w:p>
        </w:tc>
        <w:tc>
          <w:tcPr>
            <w:tcW w:w="4786" w:type="dxa"/>
            <w:gridSpan w:val="3"/>
          </w:tcPr>
          <w:p w14:paraId="0EC69D52" w14:textId="77777777" w:rsidR="007504D8" w:rsidRPr="00961896" w:rsidRDefault="007504D8" w:rsidP="00A503D4">
            <w:pPr>
              <w:rPr>
                <w:rFonts w:ascii="Gill Sans MT" w:hAnsi="Gill Sans MT" w:cstheme="minorHAnsi"/>
                <w:b/>
              </w:rPr>
            </w:pPr>
          </w:p>
          <w:p w14:paraId="748E0703" w14:textId="78A9F5F2" w:rsidR="00932A85" w:rsidRPr="00961896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61896">
              <w:rPr>
                <w:rFonts w:ascii="Gill Sans MT" w:hAnsi="Gill Sans MT" w:cstheme="minorHAnsi"/>
                <w:b/>
              </w:rPr>
              <w:t>Job title:</w:t>
            </w:r>
            <w:r w:rsidR="00CF687B">
              <w:rPr>
                <w:rFonts w:ascii="Gill Sans MT" w:hAnsi="Gill Sans MT" w:cstheme="minorHAnsi"/>
                <w:b/>
              </w:rPr>
              <w:t xml:space="preserve"> Operations and Transport Manager</w:t>
            </w:r>
          </w:p>
        </w:tc>
      </w:tr>
    </w:tbl>
    <w:p w14:paraId="0373CF2D" w14:textId="77777777" w:rsidR="00AA2C22" w:rsidRPr="00961896" w:rsidRDefault="00AA2C22" w:rsidP="00AA2C22">
      <w:pPr>
        <w:tabs>
          <w:tab w:val="left" w:pos="5898"/>
        </w:tabs>
        <w:contextualSpacing/>
        <w:rPr>
          <w:rFonts w:ascii="Gill Sans MT" w:hAnsi="Gill Sans MT"/>
          <w:b/>
          <w:color w:val="F47B20"/>
          <w:sz w:val="24"/>
          <w:szCs w:val="24"/>
        </w:rPr>
      </w:pPr>
    </w:p>
    <w:p w14:paraId="0CDF9CF6" w14:textId="77777777" w:rsidR="00B809D1" w:rsidRPr="00961896" w:rsidRDefault="00B809D1" w:rsidP="00AA2C22">
      <w:pPr>
        <w:spacing w:before="100" w:beforeAutospacing="1" w:after="100" w:afterAutospacing="1" w:line="240" w:lineRule="auto"/>
        <w:contextualSpacing/>
        <w:rPr>
          <w:rFonts w:ascii="Gill Sans MT" w:eastAsia="Times New Roman" w:hAnsi="Gill Sans MT"/>
          <w:sz w:val="24"/>
          <w:szCs w:val="24"/>
          <w:lang w:val="en"/>
        </w:rPr>
      </w:pPr>
    </w:p>
    <w:p w14:paraId="799531E6" w14:textId="77777777" w:rsidR="00AA2C22" w:rsidRPr="00961896" w:rsidRDefault="00AA2C22" w:rsidP="00AA2C22">
      <w:pPr>
        <w:rPr>
          <w:rFonts w:ascii="Gill Sans MT" w:hAnsi="Gill Sans MT" w:cs="Times New Roman"/>
          <w:sz w:val="24"/>
          <w:szCs w:val="24"/>
          <w:lang w:eastAsia="en-US"/>
        </w:rPr>
      </w:pPr>
    </w:p>
    <w:p w14:paraId="6BA84F05" w14:textId="77777777" w:rsidR="00E769CA" w:rsidRPr="00D21CF5" w:rsidRDefault="003A4488" w:rsidP="003A4488">
      <w:pPr>
        <w:jc w:val="center"/>
        <w:rPr>
          <w:rFonts w:ascii="Gill Sans MT" w:hAnsi="Gill Sans MT" w:cs="Arial"/>
          <w:color w:val="F47B20"/>
          <w:sz w:val="24"/>
          <w:szCs w:val="24"/>
          <w:lang w:val="en-US"/>
        </w:rPr>
      </w:pPr>
      <w:r w:rsidRPr="00961896">
        <w:rPr>
          <w:rFonts w:ascii="Gill Sans MT" w:hAnsi="Gill Sans MT" w:cs="Arial"/>
          <w:noProof/>
          <w:color w:val="F47B20"/>
          <w:sz w:val="24"/>
          <w:szCs w:val="24"/>
        </w:rPr>
        <w:drawing>
          <wp:inline distT="0" distB="0" distL="0" distR="0" wp14:anchorId="1E7F6C6C" wp14:editId="196F3544">
            <wp:extent cx="2160000" cy="17002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70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69CA" w:rsidRPr="00D21CF5" w:rsidSect="007504D8">
      <w:headerReference w:type="default" r:id="rId12"/>
      <w:footerReference w:type="default" r:id="rId13"/>
      <w:pgSz w:w="11906" w:h="16838"/>
      <w:pgMar w:top="1100" w:right="851" w:bottom="1440" w:left="1418" w:header="397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B02DA" w14:textId="77777777" w:rsidR="00963A5D" w:rsidRDefault="00963A5D">
      <w:pPr>
        <w:spacing w:after="0" w:line="240" w:lineRule="auto"/>
      </w:pPr>
      <w:r>
        <w:separator/>
      </w:r>
    </w:p>
  </w:endnote>
  <w:endnote w:type="continuationSeparator" w:id="0">
    <w:p w14:paraId="3C8976AA" w14:textId="77777777" w:rsidR="00963A5D" w:rsidRDefault="00963A5D">
      <w:pPr>
        <w:spacing w:after="0" w:line="240" w:lineRule="auto"/>
      </w:pPr>
      <w:r>
        <w:continuationSeparator/>
      </w:r>
    </w:p>
  </w:endnote>
  <w:endnote w:type="continuationNotice" w:id="1">
    <w:p w14:paraId="346DE346" w14:textId="77777777" w:rsidR="00963A5D" w:rsidRDefault="00963A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2A86" w14:textId="77777777" w:rsidR="00FA4075" w:rsidRPr="00E42040" w:rsidRDefault="00E42040" w:rsidP="007303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418" w:right="-1440"/>
      <w:jc w:val="center"/>
      <w:rPr>
        <w:rFonts w:ascii="Gill Sans MT" w:hAnsi="Gill Sans MT"/>
        <w:color w:val="000000"/>
        <w:sz w:val="18"/>
        <w:szCs w:val="18"/>
      </w:rPr>
    </w:pPr>
    <w:r>
      <w:rPr>
        <w:rFonts w:ascii="Gill Sans MT" w:hAnsi="Gill Sans MT"/>
        <w:color w:val="000000"/>
        <w:sz w:val="18"/>
        <w:szCs w:val="18"/>
      </w:rPr>
      <w:tab/>
    </w:r>
    <w:r>
      <w:rPr>
        <w:rFonts w:ascii="Gill Sans MT" w:hAnsi="Gill Sans MT"/>
        <w:color w:val="000000"/>
        <w:sz w:val="18"/>
        <w:szCs w:val="18"/>
      </w:rPr>
      <w:tab/>
    </w:r>
    <w:r w:rsidR="00730346">
      <w:rPr>
        <w:rFonts w:ascii="Gill Sans MT" w:hAnsi="Gill Sans MT"/>
        <w:color w:val="000000"/>
        <w:sz w:val="18"/>
        <w:szCs w:val="18"/>
      </w:rPr>
      <w:t>Job description and employee specification template</w:t>
    </w:r>
  </w:p>
  <w:p w14:paraId="5A843311" w14:textId="77777777" w:rsidR="00E42040" w:rsidRPr="00E42040" w:rsidRDefault="00E42040" w:rsidP="007303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418" w:right="-1440"/>
      <w:jc w:val="center"/>
      <w:rPr>
        <w:rFonts w:ascii="Gill Sans MT" w:hAnsi="Gill Sans MT"/>
        <w:color w:val="000000"/>
        <w:sz w:val="18"/>
        <w:szCs w:val="18"/>
      </w:rPr>
    </w:pPr>
    <w:r>
      <w:rPr>
        <w:rFonts w:ascii="Gill Sans MT" w:hAnsi="Gill Sans MT"/>
        <w:color w:val="000000"/>
        <w:sz w:val="18"/>
        <w:szCs w:val="18"/>
      </w:rPr>
      <w:tab/>
    </w:r>
    <w:r>
      <w:rPr>
        <w:rFonts w:ascii="Gill Sans MT" w:hAnsi="Gill Sans MT"/>
        <w:color w:val="000000"/>
        <w:sz w:val="18"/>
        <w:szCs w:val="18"/>
      </w:rPr>
      <w:tab/>
    </w:r>
    <w:r w:rsidRPr="00E42040">
      <w:rPr>
        <w:rFonts w:ascii="Gill Sans MT" w:hAnsi="Gill Sans MT"/>
        <w:color w:val="000000"/>
        <w:sz w:val="18"/>
        <w:szCs w:val="18"/>
      </w:rPr>
      <w:t xml:space="preserve">Version 1 </w:t>
    </w:r>
    <w:r w:rsidR="0050296B">
      <w:rPr>
        <w:rFonts w:ascii="Gill Sans MT" w:hAnsi="Gill Sans MT"/>
        <w:color w:val="000000"/>
        <w:sz w:val="18"/>
        <w:szCs w:val="18"/>
      </w:rPr>
      <w:t>March</w:t>
    </w:r>
    <w:r w:rsidR="00FD6C25">
      <w:rPr>
        <w:rFonts w:ascii="Gill Sans MT" w:hAnsi="Gill Sans MT"/>
        <w:color w:val="000000"/>
        <w:sz w:val="18"/>
        <w:szCs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3B189" w14:textId="77777777" w:rsidR="00963A5D" w:rsidRDefault="00963A5D">
      <w:pPr>
        <w:spacing w:after="0" w:line="240" w:lineRule="auto"/>
      </w:pPr>
      <w:r>
        <w:separator/>
      </w:r>
    </w:p>
  </w:footnote>
  <w:footnote w:type="continuationSeparator" w:id="0">
    <w:p w14:paraId="4936AFD8" w14:textId="77777777" w:rsidR="00963A5D" w:rsidRDefault="00963A5D">
      <w:pPr>
        <w:spacing w:after="0" w:line="240" w:lineRule="auto"/>
      </w:pPr>
      <w:r>
        <w:continuationSeparator/>
      </w:r>
    </w:p>
  </w:footnote>
  <w:footnote w:type="continuationNotice" w:id="1">
    <w:p w14:paraId="1E3A58E4" w14:textId="77777777" w:rsidR="00963A5D" w:rsidRDefault="00963A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26E4B" w14:textId="77777777" w:rsidR="00FA4075" w:rsidRDefault="00B809D1" w:rsidP="00932A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567"/>
      <w:rPr>
        <w:color w:val="000000"/>
      </w:rPr>
    </w:pPr>
    <w:r>
      <w:rPr>
        <w:noProof/>
        <w:color w:val="000000"/>
      </w:rPr>
      <w:t xml:space="preserve">    </w:t>
    </w:r>
    <w:r w:rsidR="007C7760">
      <w:rPr>
        <w:noProof/>
      </w:rPr>
      <w:drawing>
        <wp:inline distT="0" distB="0" distL="0" distR="0" wp14:anchorId="2ABE6FAD" wp14:editId="2D61FCED">
          <wp:extent cx="1043940" cy="822960"/>
          <wp:effectExtent l="0" t="0" r="381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02454"/>
    <w:multiLevelType w:val="hybridMultilevel"/>
    <w:tmpl w:val="862CC2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E611D"/>
    <w:multiLevelType w:val="hybridMultilevel"/>
    <w:tmpl w:val="0090DC64"/>
    <w:lvl w:ilvl="0" w:tplc="6EE6F5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D369C"/>
    <w:multiLevelType w:val="hybridMultilevel"/>
    <w:tmpl w:val="912259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B6796"/>
    <w:multiLevelType w:val="hybridMultilevel"/>
    <w:tmpl w:val="7012C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43CA4"/>
    <w:multiLevelType w:val="hybridMultilevel"/>
    <w:tmpl w:val="2AEAA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4D382D"/>
    <w:multiLevelType w:val="hybridMultilevel"/>
    <w:tmpl w:val="2C342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376A2"/>
    <w:multiLevelType w:val="hybridMultilevel"/>
    <w:tmpl w:val="E780B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00AE8"/>
    <w:multiLevelType w:val="hybridMultilevel"/>
    <w:tmpl w:val="2A6481D4"/>
    <w:lvl w:ilvl="0" w:tplc="6EE6F5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147FC"/>
    <w:multiLevelType w:val="hybridMultilevel"/>
    <w:tmpl w:val="F2A66A68"/>
    <w:lvl w:ilvl="0" w:tplc="A10CB3C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 w15:restartNumberingAfterBreak="0">
    <w:nsid w:val="435D16C2"/>
    <w:multiLevelType w:val="hybridMultilevel"/>
    <w:tmpl w:val="48206126"/>
    <w:lvl w:ilvl="0" w:tplc="6EE6F5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35F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EF55A77"/>
    <w:multiLevelType w:val="hybridMultilevel"/>
    <w:tmpl w:val="AD2E5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2E64E8"/>
    <w:multiLevelType w:val="singleLevel"/>
    <w:tmpl w:val="EEBAE1D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7071672F"/>
    <w:multiLevelType w:val="hybridMultilevel"/>
    <w:tmpl w:val="90882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960D12"/>
    <w:multiLevelType w:val="hybridMultilevel"/>
    <w:tmpl w:val="D52690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A97DF5"/>
    <w:multiLevelType w:val="singleLevel"/>
    <w:tmpl w:val="EEBAE1D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76C25383"/>
    <w:multiLevelType w:val="singleLevel"/>
    <w:tmpl w:val="092654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072199744">
    <w:abstractNumId w:val="0"/>
  </w:num>
  <w:num w:numId="2" w16cid:durableId="1818912731">
    <w:abstractNumId w:val="15"/>
  </w:num>
  <w:num w:numId="3" w16cid:durableId="248009520">
    <w:abstractNumId w:val="16"/>
  </w:num>
  <w:num w:numId="4" w16cid:durableId="164518930">
    <w:abstractNumId w:val="12"/>
  </w:num>
  <w:num w:numId="5" w16cid:durableId="1088576286">
    <w:abstractNumId w:val="8"/>
  </w:num>
  <w:num w:numId="6" w16cid:durableId="1406099701">
    <w:abstractNumId w:val="7"/>
  </w:num>
  <w:num w:numId="7" w16cid:durableId="1762676485">
    <w:abstractNumId w:val="1"/>
  </w:num>
  <w:num w:numId="8" w16cid:durableId="1975327396">
    <w:abstractNumId w:val="9"/>
  </w:num>
  <w:num w:numId="9" w16cid:durableId="131363878">
    <w:abstractNumId w:val="3"/>
  </w:num>
  <w:num w:numId="10" w16cid:durableId="1009872715">
    <w:abstractNumId w:val="11"/>
  </w:num>
  <w:num w:numId="11" w16cid:durableId="2029674119">
    <w:abstractNumId w:val="13"/>
  </w:num>
  <w:num w:numId="12" w16cid:durableId="1748070124">
    <w:abstractNumId w:val="6"/>
  </w:num>
  <w:num w:numId="13" w16cid:durableId="2065718329">
    <w:abstractNumId w:val="4"/>
  </w:num>
  <w:num w:numId="14" w16cid:durableId="613487098">
    <w:abstractNumId w:val="14"/>
  </w:num>
  <w:num w:numId="15" w16cid:durableId="371227781">
    <w:abstractNumId w:val="2"/>
  </w:num>
  <w:num w:numId="16" w16cid:durableId="946542343">
    <w:abstractNumId w:val="5"/>
  </w:num>
  <w:num w:numId="17" w16cid:durableId="1361273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02"/>
    <w:rsid w:val="00013FCD"/>
    <w:rsid w:val="00024A29"/>
    <w:rsid w:val="00030010"/>
    <w:rsid w:val="00034971"/>
    <w:rsid w:val="0005279A"/>
    <w:rsid w:val="00055D33"/>
    <w:rsid w:val="00060271"/>
    <w:rsid w:val="000868A6"/>
    <w:rsid w:val="000918F4"/>
    <w:rsid w:val="00097FE1"/>
    <w:rsid w:val="000A3CA5"/>
    <w:rsid w:val="000B6569"/>
    <w:rsid w:val="000B7335"/>
    <w:rsid w:val="000C7AEB"/>
    <w:rsid w:val="000D6198"/>
    <w:rsid w:val="000F4485"/>
    <w:rsid w:val="00110E77"/>
    <w:rsid w:val="00114AF3"/>
    <w:rsid w:val="00116930"/>
    <w:rsid w:val="001424C5"/>
    <w:rsid w:val="00147459"/>
    <w:rsid w:val="00153FF3"/>
    <w:rsid w:val="00171FB6"/>
    <w:rsid w:val="00191BFA"/>
    <w:rsid w:val="001A4718"/>
    <w:rsid w:val="001D0DA9"/>
    <w:rsid w:val="001D4197"/>
    <w:rsid w:val="001E0211"/>
    <w:rsid w:val="002002A9"/>
    <w:rsid w:val="0020166D"/>
    <w:rsid w:val="00210264"/>
    <w:rsid w:val="00211E5C"/>
    <w:rsid w:val="0022254D"/>
    <w:rsid w:val="00226181"/>
    <w:rsid w:val="00234243"/>
    <w:rsid w:val="002342F7"/>
    <w:rsid w:val="00244BB3"/>
    <w:rsid w:val="00245475"/>
    <w:rsid w:val="002518AC"/>
    <w:rsid w:val="0026019A"/>
    <w:rsid w:val="00286985"/>
    <w:rsid w:val="00287DF4"/>
    <w:rsid w:val="00297B7C"/>
    <w:rsid w:val="00297BBE"/>
    <w:rsid w:val="002C56BF"/>
    <w:rsid w:val="00315CDC"/>
    <w:rsid w:val="00316B1C"/>
    <w:rsid w:val="0032124A"/>
    <w:rsid w:val="003243AC"/>
    <w:rsid w:val="00333B44"/>
    <w:rsid w:val="003518C6"/>
    <w:rsid w:val="00352E74"/>
    <w:rsid w:val="003643C9"/>
    <w:rsid w:val="00374BC2"/>
    <w:rsid w:val="003A4488"/>
    <w:rsid w:val="003B2378"/>
    <w:rsid w:val="00406FAE"/>
    <w:rsid w:val="00412AC0"/>
    <w:rsid w:val="00421000"/>
    <w:rsid w:val="00437C62"/>
    <w:rsid w:val="004606D2"/>
    <w:rsid w:val="00466092"/>
    <w:rsid w:val="00485448"/>
    <w:rsid w:val="00487C0B"/>
    <w:rsid w:val="00490EAF"/>
    <w:rsid w:val="004A367F"/>
    <w:rsid w:val="004E295D"/>
    <w:rsid w:val="004E60AC"/>
    <w:rsid w:val="004E7B51"/>
    <w:rsid w:val="004F5DB5"/>
    <w:rsid w:val="004F6524"/>
    <w:rsid w:val="0050296B"/>
    <w:rsid w:val="00504800"/>
    <w:rsid w:val="005340C7"/>
    <w:rsid w:val="00567FB9"/>
    <w:rsid w:val="00582FD3"/>
    <w:rsid w:val="005B1EE5"/>
    <w:rsid w:val="005C77A3"/>
    <w:rsid w:val="005D11C2"/>
    <w:rsid w:val="005D23CA"/>
    <w:rsid w:val="005E070C"/>
    <w:rsid w:val="005E09B9"/>
    <w:rsid w:val="005E3935"/>
    <w:rsid w:val="005E508E"/>
    <w:rsid w:val="00604FB8"/>
    <w:rsid w:val="0060572A"/>
    <w:rsid w:val="006155E4"/>
    <w:rsid w:val="006171C8"/>
    <w:rsid w:val="0062234E"/>
    <w:rsid w:val="006312DA"/>
    <w:rsid w:val="00634BFF"/>
    <w:rsid w:val="00676ADE"/>
    <w:rsid w:val="006817AD"/>
    <w:rsid w:val="006861AE"/>
    <w:rsid w:val="00691C1C"/>
    <w:rsid w:val="006A2CE4"/>
    <w:rsid w:val="006A4ABF"/>
    <w:rsid w:val="006B629D"/>
    <w:rsid w:val="006C43EC"/>
    <w:rsid w:val="006D68E8"/>
    <w:rsid w:val="007167DB"/>
    <w:rsid w:val="00730346"/>
    <w:rsid w:val="0073694F"/>
    <w:rsid w:val="007504D8"/>
    <w:rsid w:val="007B67C7"/>
    <w:rsid w:val="007C7760"/>
    <w:rsid w:val="007E2AEC"/>
    <w:rsid w:val="007E6E16"/>
    <w:rsid w:val="0080013B"/>
    <w:rsid w:val="00800A46"/>
    <w:rsid w:val="00815AD2"/>
    <w:rsid w:val="008252E2"/>
    <w:rsid w:val="00841036"/>
    <w:rsid w:val="00843349"/>
    <w:rsid w:val="00861539"/>
    <w:rsid w:val="008847E6"/>
    <w:rsid w:val="0089226D"/>
    <w:rsid w:val="008A3A71"/>
    <w:rsid w:val="008B5081"/>
    <w:rsid w:val="00905C72"/>
    <w:rsid w:val="0091019F"/>
    <w:rsid w:val="00916EA9"/>
    <w:rsid w:val="00932A85"/>
    <w:rsid w:val="00941741"/>
    <w:rsid w:val="00961896"/>
    <w:rsid w:val="00963A5D"/>
    <w:rsid w:val="00970091"/>
    <w:rsid w:val="00970A52"/>
    <w:rsid w:val="00990D9A"/>
    <w:rsid w:val="009A1292"/>
    <w:rsid w:val="009B2BE9"/>
    <w:rsid w:val="009B35D1"/>
    <w:rsid w:val="009B57E4"/>
    <w:rsid w:val="009C22AA"/>
    <w:rsid w:val="009C5302"/>
    <w:rsid w:val="00A10CFF"/>
    <w:rsid w:val="00A155FB"/>
    <w:rsid w:val="00A333F4"/>
    <w:rsid w:val="00A43A0F"/>
    <w:rsid w:val="00A45361"/>
    <w:rsid w:val="00A509C5"/>
    <w:rsid w:val="00A74A15"/>
    <w:rsid w:val="00A84B3B"/>
    <w:rsid w:val="00AA2C22"/>
    <w:rsid w:val="00AA46F7"/>
    <w:rsid w:val="00AA57E3"/>
    <w:rsid w:val="00AE66F4"/>
    <w:rsid w:val="00AE6D41"/>
    <w:rsid w:val="00B16E5E"/>
    <w:rsid w:val="00B50219"/>
    <w:rsid w:val="00B51946"/>
    <w:rsid w:val="00B53379"/>
    <w:rsid w:val="00B73839"/>
    <w:rsid w:val="00B809D1"/>
    <w:rsid w:val="00B81A9D"/>
    <w:rsid w:val="00BA7CD8"/>
    <w:rsid w:val="00BD138D"/>
    <w:rsid w:val="00BE4C81"/>
    <w:rsid w:val="00BF7CA0"/>
    <w:rsid w:val="00C04B19"/>
    <w:rsid w:val="00C136C2"/>
    <w:rsid w:val="00C14ED0"/>
    <w:rsid w:val="00C31D2B"/>
    <w:rsid w:val="00C33E64"/>
    <w:rsid w:val="00C44728"/>
    <w:rsid w:val="00C44F0B"/>
    <w:rsid w:val="00C500EA"/>
    <w:rsid w:val="00C53490"/>
    <w:rsid w:val="00C5728D"/>
    <w:rsid w:val="00C62421"/>
    <w:rsid w:val="00C676C7"/>
    <w:rsid w:val="00C7545C"/>
    <w:rsid w:val="00CC17DA"/>
    <w:rsid w:val="00CC1C5F"/>
    <w:rsid w:val="00CC3930"/>
    <w:rsid w:val="00CE1425"/>
    <w:rsid w:val="00CE4F37"/>
    <w:rsid w:val="00CF152B"/>
    <w:rsid w:val="00CF453E"/>
    <w:rsid w:val="00CF687B"/>
    <w:rsid w:val="00D047FB"/>
    <w:rsid w:val="00D14221"/>
    <w:rsid w:val="00D159FD"/>
    <w:rsid w:val="00D21CF5"/>
    <w:rsid w:val="00D361C8"/>
    <w:rsid w:val="00D43FBF"/>
    <w:rsid w:val="00D5353E"/>
    <w:rsid w:val="00D722F2"/>
    <w:rsid w:val="00D7460B"/>
    <w:rsid w:val="00D85942"/>
    <w:rsid w:val="00D9349E"/>
    <w:rsid w:val="00DA2C56"/>
    <w:rsid w:val="00DC17F0"/>
    <w:rsid w:val="00DC3D88"/>
    <w:rsid w:val="00DF3013"/>
    <w:rsid w:val="00E21388"/>
    <w:rsid w:val="00E34FF8"/>
    <w:rsid w:val="00E42040"/>
    <w:rsid w:val="00E42724"/>
    <w:rsid w:val="00E60CF9"/>
    <w:rsid w:val="00E769CA"/>
    <w:rsid w:val="00E92709"/>
    <w:rsid w:val="00EA71A8"/>
    <w:rsid w:val="00EB19B0"/>
    <w:rsid w:val="00EC10B6"/>
    <w:rsid w:val="00EC3260"/>
    <w:rsid w:val="00EE73FD"/>
    <w:rsid w:val="00EF1234"/>
    <w:rsid w:val="00F17CDE"/>
    <w:rsid w:val="00F2268F"/>
    <w:rsid w:val="00F230EF"/>
    <w:rsid w:val="00F25532"/>
    <w:rsid w:val="00F44C3F"/>
    <w:rsid w:val="00F45CB4"/>
    <w:rsid w:val="00F6149D"/>
    <w:rsid w:val="00F91ABA"/>
    <w:rsid w:val="00FA4075"/>
    <w:rsid w:val="00FD6B7A"/>
    <w:rsid w:val="00FD6C25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DC279"/>
  <w15:docId w15:val="{C66C35F5-57F4-4B08-A0F0-C524934F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2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3CA"/>
  </w:style>
  <w:style w:type="paragraph" w:styleId="Footer">
    <w:name w:val="footer"/>
    <w:basedOn w:val="Normal"/>
    <w:link w:val="FooterChar"/>
    <w:unhideWhenUsed/>
    <w:rsid w:val="005D2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D23CA"/>
  </w:style>
  <w:style w:type="table" w:styleId="TableGrid">
    <w:name w:val="Table Grid"/>
    <w:basedOn w:val="TableNormal"/>
    <w:uiPriority w:val="59"/>
    <w:rsid w:val="00FA407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A407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5C77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5C77A3"/>
    <w:rPr>
      <w:rFonts w:ascii="Courier New" w:eastAsia="Times New Roman" w:hAnsi="Courier New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191BF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1BFA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8544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5BDC1478DD34AB246A83D5D716418" ma:contentTypeVersion="19" ma:contentTypeDescription="Create a new document." ma:contentTypeScope="" ma:versionID="70440862d0193db0482af9c4ee6d4021">
  <xsd:schema xmlns:xsd="http://www.w3.org/2001/XMLSchema" xmlns:xs="http://www.w3.org/2001/XMLSchema" xmlns:p="http://schemas.microsoft.com/office/2006/metadata/properties" xmlns:ns2="41b79ecd-27b2-4029-ab2a-4ec1a6a3d9ae" xmlns:ns3="9bf52c82-2425-484e-a9ea-1a6956b30d39" targetNamespace="http://schemas.microsoft.com/office/2006/metadata/properties" ma:root="true" ma:fieldsID="8dcab23caf7163d0483db2a22f87c64d" ns2:_="" ns3:_="">
    <xsd:import namespace="41b79ecd-27b2-4029-ab2a-4ec1a6a3d9ae"/>
    <xsd:import namespace="9bf52c82-2425-484e-a9ea-1a6956b30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MigrationSour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79ecd-27b2-4029-ab2a-4ec1a6a3d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1eb13e-731b-4190-a5a5-5b139fc51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52c82-2425-484e-a9ea-1a6956b30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51dc8d3e-be06-4737-bf4d-644838823012}" ma:internalName="TaxCatchAll" ma:showField="CatchAllData" ma:web="9bf52c82-2425-484e-a9ea-1a6956b30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grationSourceID" ma:index="23" nillable="true" ma:displayName="MigrationSourceID" ma:internalName="MigrationSourc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52c82-2425-484e-a9ea-1a6956b30d39" xsi:nil="true"/>
    <lcf76f155ced4ddcb4097134ff3c332f xmlns="41b79ecd-27b2-4029-ab2a-4ec1a6a3d9a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FA9C5-7376-47E0-8588-E16EEDB77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79ecd-27b2-4029-ab2a-4ec1a6a3d9ae"/>
    <ds:schemaRef ds:uri="9bf52c82-2425-484e-a9ea-1a6956b30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C03204-8E4F-469E-8887-5A42A44222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038CAA-AA70-4484-B302-0294CA0EF36D}">
  <ds:schemaRefs>
    <ds:schemaRef ds:uri="http://schemas.microsoft.com/office/2006/metadata/properties"/>
    <ds:schemaRef ds:uri="http://schemas.microsoft.com/office/infopath/2007/PartnerControls"/>
    <ds:schemaRef ds:uri="9bf52c82-2425-484e-a9ea-1a6956b30d39"/>
    <ds:schemaRef ds:uri="41b79ecd-27b2-4029-ab2a-4ec1a6a3d9ae"/>
  </ds:schemaRefs>
</ds:datastoreItem>
</file>

<file path=customXml/itemProps4.xml><?xml version="1.0" encoding="utf-8"?>
<ds:datastoreItem xmlns:ds="http://schemas.openxmlformats.org/officeDocument/2006/customXml" ds:itemID="{51CE2DFE-9E78-487A-896A-DAD653670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WODC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Lachlan Deas</dc:creator>
  <cp:lastModifiedBy>Joanna Lafford</cp:lastModifiedBy>
  <cp:revision>2</cp:revision>
  <cp:lastPrinted>2019-03-06T10:13:00Z</cp:lastPrinted>
  <dcterms:created xsi:type="dcterms:W3CDTF">2025-08-11T12:04:00Z</dcterms:created>
  <dcterms:modified xsi:type="dcterms:W3CDTF">2025-08-11T12:04:00Z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0x010100D4D5BDC1478DD34AB246A83D5D716418</vt:lpwstr>
  </property>
  <property fmtid="{D5CDD505-2E9C-101B-9397-08002B2CF9AE}" pid="3" name="MediaServiceImageTags">
    <vt:lpwstr/>
  </property>
</Properties>
</file>